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3C6A7" w14:textId="77777777" w:rsidR="00494921" w:rsidRPr="00494921" w:rsidRDefault="00494921" w:rsidP="00494921">
      <w:pPr>
        <w:spacing w:before="79"/>
        <w:ind w:left="414" w:right="479"/>
        <w:jc w:val="center"/>
        <w:rPr>
          <w:rFonts w:ascii="Arial" w:hAnsi="Arial" w:cs="Arial"/>
          <w:b/>
        </w:rPr>
      </w:pPr>
      <w:r w:rsidRPr="00494921">
        <w:rPr>
          <w:rFonts w:ascii="Arial" w:hAnsi="Arial" w:cs="Arial"/>
          <w:b/>
        </w:rPr>
        <w:t xml:space="preserve">Lignin valorization for future biomaterial from </w:t>
      </w:r>
      <w:r w:rsidRPr="00494921">
        <w:rPr>
          <w:rFonts w:ascii="Arial" w:hAnsi="Arial" w:cs="Arial"/>
          <w:b/>
          <w:i/>
        </w:rPr>
        <w:t xml:space="preserve">Acacia </w:t>
      </w:r>
      <w:proofErr w:type="spellStart"/>
      <w:r w:rsidRPr="00494921">
        <w:rPr>
          <w:rFonts w:ascii="Arial" w:hAnsi="Arial" w:cs="Arial"/>
          <w:b/>
          <w:i/>
        </w:rPr>
        <w:t>sp</w:t>
      </w:r>
      <w:proofErr w:type="spellEnd"/>
      <w:r w:rsidRPr="00494921">
        <w:rPr>
          <w:rFonts w:ascii="Arial" w:hAnsi="Arial" w:cs="Arial"/>
          <w:b/>
          <w:i/>
        </w:rPr>
        <w:t xml:space="preserve"> </w:t>
      </w:r>
      <w:r w:rsidRPr="00494921">
        <w:rPr>
          <w:rFonts w:ascii="Arial" w:hAnsi="Arial" w:cs="Arial"/>
          <w:b/>
        </w:rPr>
        <w:t>wood</w:t>
      </w:r>
    </w:p>
    <w:p w14:paraId="5907675F" w14:textId="77777777" w:rsidR="00DD4302" w:rsidRPr="00DD4302" w:rsidRDefault="00DD4302" w:rsidP="00497C6D">
      <w:pPr>
        <w:spacing w:after="0" w:line="240" w:lineRule="auto"/>
        <w:jc w:val="center"/>
        <w:rPr>
          <w:rFonts w:ascii="Arial" w:hAnsi="Arial" w:cs="Arial"/>
          <w:b/>
          <w:lang w:val="ms-MY"/>
        </w:rPr>
      </w:pPr>
    </w:p>
    <w:p w14:paraId="7F1E4D54" w14:textId="2D31115F" w:rsidR="00DD4302" w:rsidRPr="00494921" w:rsidRDefault="00494921" w:rsidP="0009756F">
      <w:pPr>
        <w:ind w:left="414" w:right="481"/>
        <w:jc w:val="center"/>
        <w:rPr>
          <w:rFonts w:ascii="Arial" w:hAnsi="Arial" w:cs="Arial"/>
          <w:b/>
        </w:rPr>
      </w:pPr>
      <w:r w:rsidRPr="00494921">
        <w:rPr>
          <w:rFonts w:ascii="Arial" w:hAnsi="Arial" w:cs="Arial"/>
          <w:b/>
        </w:rPr>
        <w:t>Try Purwanti</w:t>
      </w:r>
      <w:r>
        <w:rPr>
          <w:rFonts w:ascii="Arial" w:hAnsi="Arial" w:cs="Arial"/>
          <w:b/>
          <w:vertAlign w:val="superscript"/>
        </w:rPr>
        <w:t>1</w:t>
      </w:r>
      <w:r w:rsidR="001F3F25">
        <w:rPr>
          <w:rFonts w:ascii="Arial" w:hAnsi="Arial" w:cs="Arial"/>
          <w:b/>
          <w:vertAlign w:val="superscript"/>
        </w:rPr>
        <w:t>*</w:t>
      </w:r>
      <w:r>
        <w:rPr>
          <w:rFonts w:ascii="Arial" w:hAnsi="Arial" w:cs="Arial"/>
          <w:b/>
          <w:vertAlign w:val="superscript"/>
        </w:rPr>
        <w:t>)</w:t>
      </w:r>
      <w:r w:rsidRPr="00494921">
        <w:rPr>
          <w:rFonts w:ascii="Arial" w:hAnsi="Arial" w:cs="Arial"/>
          <w:b/>
        </w:rPr>
        <w:t>, Muhammad Dhifas</w:t>
      </w:r>
      <w:r w:rsidR="0009756F">
        <w:rPr>
          <w:rFonts w:ascii="Arial" w:hAnsi="Arial" w:cs="Arial"/>
          <w:b/>
          <w:vertAlign w:val="superscript"/>
        </w:rPr>
        <w:t>1</w:t>
      </w:r>
      <w:r>
        <w:rPr>
          <w:rFonts w:ascii="Arial" w:hAnsi="Arial" w:cs="Arial"/>
          <w:b/>
          <w:vertAlign w:val="superscript"/>
        </w:rPr>
        <w:t>)</w:t>
      </w:r>
      <w:r w:rsidRPr="00494921">
        <w:rPr>
          <w:rFonts w:ascii="Arial" w:hAnsi="Arial" w:cs="Arial"/>
          <w:b/>
        </w:rPr>
        <w:t xml:space="preserve">, </w:t>
      </w:r>
      <w:proofErr w:type="spellStart"/>
      <w:r w:rsidRPr="00494921">
        <w:rPr>
          <w:rFonts w:ascii="Arial" w:hAnsi="Arial" w:cs="Arial"/>
          <w:b/>
        </w:rPr>
        <w:t>Nissa</w:t>
      </w:r>
      <w:proofErr w:type="spellEnd"/>
      <w:r w:rsidRPr="00494921">
        <w:rPr>
          <w:rFonts w:ascii="Arial" w:hAnsi="Arial" w:cs="Arial"/>
          <w:b/>
        </w:rPr>
        <w:t xml:space="preserve"> </w:t>
      </w:r>
      <w:proofErr w:type="spellStart"/>
      <w:r w:rsidRPr="00494921">
        <w:rPr>
          <w:rFonts w:ascii="Arial" w:hAnsi="Arial" w:cs="Arial"/>
          <w:b/>
        </w:rPr>
        <w:t>Nurfajrin</w:t>
      </w:r>
      <w:proofErr w:type="spellEnd"/>
      <w:r w:rsidRPr="00494921">
        <w:rPr>
          <w:rFonts w:ascii="Arial" w:hAnsi="Arial" w:cs="Arial"/>
          <w:b/>
        </w:rPr>
        <w:t xml:space="preserve"> Solihat</w:t>
      </w:r>
      <w:r w:rsidR="0009756F">
        <w:rPr>
          <w:rFonts w:ascii="Arial" w:hAnsi="Arial" w:cs="Arial"/>
          <w:b/>
          <w:vertAlign w:val="superscript"/>
        </w:rPr>
        <w:t>2</w:t>
      </w:r>
      <w:r>
        <w:rPr>
          <w:rFonts w:ascii="Arial" w:hAnsi="Arial" w:cs="Arial"/>
          <w:b/>
          <w:vertAlign w:val="superscript"/>
        </w:rPr>
        <w:t>)</w:t>
      </w:r>
      <w:r w:rsidRPr="00494921">
        <w:rPr>
          <w:rFonts w:ascii="Arial" w:hAnsi="Arial" w:cs="Arial"/>
          <w:b/>
        </w:rPr>
        <w:t xml:space="preserve">, </w:t>
      </w:r>
      <w:proofErr w:type="spellStart"/>
      <w:r w:rsidRPr="00494921">
        <w:rPr>
          <w:rFonts w:ascii="Arial" w:hAnsi="Arial" w:cs="Arial"/>
          <w:b/>
        </w:rPr>
        <w:t>Faizatul</w:t>
      </w:r>
      <w:proofErr w:type="spellEnd"/>
      <w:r w:rsidRPr="00494921">
        <w:rPr>
          <w:rFonts w:ascii="Arial" w:hAnsi="Arial" w:cs="Arial"/>
          <w:b/>
        </w:rPr>
        <w:t xml:space="preserve"> Falah</w:t>
      </w:r>
      <w:r w:rsidR="0009756F">
        <w:rPr>
          <w:rFonts w:ascii="Arial" w:hAnsi="Arial" w:cs="Arial"/>
          <w:b/>
          <w:vertAlign w:val="superscript"/>
        </w:rPr>
        <w:t>2</w:t>
      </w:r>
      <w:r>
        <w:rPr>
          <w:rFonts w:ascii="Arial" w:hAnsi="Arial" w:cs="Arial"/>
          <w:b/>
          <w:vertAlign w:val="superscript"/>
        </w:rPr>
        <w:t>)</w:t>
      </w:r>
      <w:r w:rsidRPr="00494921">
        <w:rPr>
          <w:rFonts w:ascii="Arial" w:hAnsi="Arial" w:cs="Arial"/>
          <w:b/>
        </w:rPr>
        <w:t>, Deni Zulfiana</w:t>
      </w:r>
      <w:r w:rsidR="0009756F">
        <w:rPr>
          <w:rFonts w:ascii="Arial" w:hAnsi="Arial" w:cs="Arial"/>
          <w:b/>
          <w:vertAlign w:val="superscript"/>
        </w:rPr>
        <w:t>2</w:t>
      </w:r>
      <w:r>
        <w:rPr>
          <w:rFonts w:ascii="Arial" w:hAnsi="Arial" w:cs="Arial"/>
          <w:b/>
          <w:vertAlign w:val="superscript"/>
        </w:rPr>
        <w:t>)</w:t>
      </w:r>
      <w:r w:rsidRPr="00494921">
        <w:rPr>
          <w:rFonts w:ascii="Arial" w:hAnsi="Arial" w:cs="Arial"/>
          <w:b/>
        </w:rPr>
        <w:t xml:space="preserve">, </w:t>
      </w:r>
      <w:proofErr w:type="spellStart"/>
      <w:r w:rsidRPr="00494921">
        <w:rPr>
          <w:rFonts w:ascii="Arial" w:hAnsi="Arial" w:cs="Arial"/>
          <w:b/>
        </w:rPr>
        <w:t>Fahriya</w:t>
      </w:r>
      <w:proofErr w:type="spellEnd"/>
      <w:r w:rsidRPr="00494921">
        <w:rPr>
          <w:rFonts w:ascii="Arial" w:hAnsi="Arial" w:cs="Arial"/>
          <w:b/>
        </w:rPr>
        <w:t xml:space="preserve"> </w:t>
      </w:r>
      <w:proofErr w:type="spellStart"/>
      <w:r w:rsidRPr="00494921">
        <w:rPr>
          <w:rFonts w:ascii="Arial" w:hAnsi="Arial" w:cs="Arial"/>
          <w:b/>
        </w:rPr>
        <w:t>Puspita</w:t>
      </w:r>
      <w:proofErr w:type="spellEnd"/>
      <w:r w:rsidRPr="00494921">
        <w:rPr>
          <w:rFonts w:ascii="Arial" w:hAnsi="Arial" w:cs="Arial"/>
          <w:b/>
        </w:rPr>
        <w:t xml:space="preserve"> Sari</w:t>
      </w:r>
      <w:r w:rsidR="0009756F">
        <w:rPr>
          <w:rFonts w:ascii="Arial" w:hAnsi="Arial" w:cs="Arial"/>
          <w:b/>
          <w:vertAlign w:val="superscript"/>
        </w:rPr>
        <w:t>2</w:t>
      </w:r>
      <w:r>
        <w:rPr>
          <w:rFonts w:ascii="Arial" w:hAnsi="Arial" w:cs="Arial"/>
          <w:b/>
          <w:vertAlign w:val="superscript"/>
        </w:rPr>
        <w:t>)</w:t>
      </w:r>
      <w:r w:rsidRPr="00494921">
        <w:rPr>
          <w:rFonts w:ascii="Arial" w:hAnsi="Arial" w:cs="Arial"/>
          <w:b/>
        </w:rPr>
        <w:t>, Maya Ismayati</w:t>
      </w:r>
      <w:r w:rsidR="0009756F">
        <w:rPr>
          <w:rFonts w:ascii="Arial" w:hAnsi="Arial" w:cs="Arial"/>
          <w:b/>
          <w:vertAlign w:val="superscript"/>
        </w:rPr>
        <w:t>1</w:t>
      </w:r>
      <w:r>
        <w:rPr>
          <w:rFonts w:ascii="Arial" w:hAnsi="Arial" w:cs="Arial"/>
          <w:b/>
          <w:vertAlign w:val="superscript"/>
        </w:rPr>
        <w:t>)</w:t>
      </w:r>
      <w:r w:rsidRPr="00494921">
        <w:rPr>
          <w:rFonts w:ascii="Arial" w:hAnsi="Arial" w:cs="Arial"/>
          <w:b/>
        </w:rPr>
        <w:t xml:space="preserve">, </w:t>
      </w:r>
      <w:proofErr w:type="spellStart"/>
      <w:r w:rsidRPr="00494921">
        <w:rPr>
          <w:rFonts w:ascii="Arial" w:hAnsi="Arial" w:cs="Arial"/>
          <w:b/>
        </w:rPr>
        <w:t>Widya</w:t>
      </w:r>
      <w:proofErr w:type="spellEnd"/>
      <w:r w:rsidRPr="00494921">
        <w:rPr>
          <w:rFonts w:ascii="Arial" w:hAnsi="Arial" w:cs="Arial"/>
          <w:b/>
        </w:rPr>
        <w:t xml:space="preserve"> Fatriasari</w:t>
      </w:r>
      <w:r w:rsidR="0009756F">
        <w:rPr>
          <w:rFonts w:ascii="Arial" w:hAnsi="Arial" w:cs="Arial"/>
          <w:b/>
          <w:vertAlign w:val="superscript"/>
        </w:rPr>
        <w:t>2</w:t>
      </w:r>
      <w:r>
        <w:rPr>
          <w:rFonts w:ascii="Arial" w:hAnsi="Arial" w:cs="Arial"/>
          <w:b/>
          <w:vertAlign w:val="superscript"/>
        </w:rPr>
        <w:t>)</w:t>
      </w:r>
      <w:r w:rsidRPr="00494921">
        <w:rPr>
          <w:rFonts w:ascii="Arial" w:hAnsi="Arial" w:cs="Arial"/>
          <w:b/>
        </w:rPr>
        <w:t xml:space="preserve">, </w:t>
      </w:r>
      <w:proofErr w:type="spellStart"/>
      <w:r w:rsidRPr="00494921">
        <w:rPr>
          <w:rFonts w:ascii="Arial" w:hAnsi="Arial" w:cs="Arial"/>
          <w:b/>
        </w:rPr>
        <w:t>Deded</w:t>
      </w:r>
      <w:proofErr w:type="spellEnd"/>
      <w:r w:rsidRPr="00494921">
        <w:rPr>
          <w:rFonts w:ascii="Arial" w:hAnsi="Arial" w:cs="Arial"/>
          <w:b/>
        </w:rPr>
        <w:t xml:space="preserve"> </w:t>
      </w:r>
      <w:proofErr w:type="spellStart"/>
      <w:r w:rsidRPr="00494921">
        <w:rPr>
          <w:rFonts w:ascii="Arial" w:hAnsi="Arial" w:cs="Arial"/>
          <w:b/>
        </w:rPr>
        <w:t>Sarip</w:t>
      </w:r>
      <w:proofErr w:type="spellEnd"/>
      <w:r w:rsidRPr="00494921">
        <w:rPr>
          <w:rFonts w:ascii="Arial" w:hAnsi="Arial" w:cs="Arial"/>
          <w:b/>
        </w:rPr>
        <w:t xml:space="preserve"> Nawawi</w:t>
      </w:r>
      <w:r w:rsidR="0009756F">
        <w:rPr>
          <w:rFonts w:ascii="Arial" w:hAnsi="Arial" w:cs="Arial"/>
          <w:b/>
          <w:vertAlign w:val="superscript"/>
        </w:rPr>
        <w:t>1</w:t>
      </w:r>
      <w:r>
        <w:rPr>
          <w:rFonts w:ascii="Arial" w:hAnsi="Arial" w:cs="Arial"/>
          <w:b/>
          <w:vertAlign w:val="superscript"/>
        </w:rPr>
        <w:t>)</w:t>
      </w:r>
    </w:p>
    <w:p w14:paraId="1E08E0B0" w14:textId="53C5BB5E" w:rsidR="00494921" w:rsidRPr="00494921" w:rsidRDefault="00494921" w:rsidP="00494921">
      <w:pPr>
        <w:spacing w:after="0" w:line="240" w:lineRule="auto"/>
        <w:ind w:left="414" w:right="441"/>
        <w:jc w:val="center"/>
        <w:rPr>
          <w:rFonts w:ascii="Arial" w:hAnsi="Arial" w:cs="Arial"/>
        </w:rPr>
      </w:pPr>
      <w:r>
        <w:rPr>
          <w:rFonts w:ascii="Arial" w:hAnsi="Arial" w:cs="Arial"/>
          <w:position w:val="5"/>
          <w:vertAlign w:val="superscript"/>
        </w:rPr>
        <w:t>1</w:t>
      </w:r>
      <w:r w:rsidRPr="00494921">
        <w:rPr>
          <w:rFonts w:ascii="Arial" w:hAnsi="Arial" w:cs="Arial"/>
        </w:rPr>
        <w:t>Department of Forest Products, Faculty of Forestry, IPB University (Bogor Agricultural University), Bogor, Indonesia</w:t>
      </w:r>
    </w:p>
    <w:p w14:paraId="55A08578" w14:textId="77777777" w:rsidR="00494921" w:rsidRPr="00494921" w:rsidRDefault="00494921" w:rsidP="00494921">
      <w:pPr>
        <w:spacing w:after="0" w:line="240" w:lineRule="auto"/>
        <w:ind w:left="414" w:right="444"/>
        <w:jc w:val="center"/>
        <w:rPr>
          <w:rFonts w:ascii="Arial" w:hAnsi="Arial" w:cs="Arial"/>
        </w:rPr>
      </w:pPr>
      <w:r w:rsidRPr="00494921">
        <w:rPr>
          <w:rFonts w:ascii="Arial" w:hAnsi="Arial" w:cs="Arial"/>
          <w:vertAlign w:val="superscript"/>
        </w:rPr>
        <w:t>2</w:t>
      </w:r>
      <w:r w:rsidRPr="00494921">
        <w:rPr>
          <w:rFonts w:ascii="Arial" w:hAnsi="Arial" w:cs="Arial"/>
        </w:rPr>
        <w:t>Research Center for Biomaterials, Indonesian Institute of Sciences (LIPI), Cibinong 16911, Indonesia</w:t>
      </w:r>
    </w:p>
    <w:p w14:paraId="718C7E31" w14:textId="77777777" w:rsidR="00CB7053" w:rsidRPr="00CB7053" w:rsidRDefault="00CB7053" w:rsidP="00742EBE">
      <w:pPr>
        <w:pStyle w:val="BodyText"/>
        <w:spacing w:before="3"/>
        <w:ind w:right="427"/>
        <w:rPr>
          <w:rFonts w:ascii="Arial" w:hAnsi="Arial" w:cs="Arial"/>
          <w:sz w:val="20"/>
          <w:szCs w:val="22"/>
        </w:rPr>
      </w:pPr>
    </w:p>
    <w:p w14:paraId="4D478CC7" w14:textId="388471E1" w:rsidR="004D4BC0" w:rsidRPr="00597D7F" w:rsidRDefault="001F3F25" w:rsidP="009630AB">
      <w:pPr>
        <w:snapToGrid w:val="0"/>
        <w:spacing w:line="240" w:lineRule="auto"/>
        <w:jc w:val="center"/>
        <w:rPr>
          <w:rFonts w:ascii="Arial" w:eastAsia="DengXian" w:hAnsi="Arial" w:cs="Arial"/>
          <w:sz w:val="24"/>
          <w:szCs w:val="24"/>
          <w:lang w:eastAsia="zh-CN"/>
        </w:rPr>
      </w:pPr>
      <w:r>
        <w:rPr>
          <w:rFonts w:ascii="Arial" w:hAnsi="Arial" w:cs="Arial"/>
        </w:rPr>
        <w:t xml:space="preserve">*Corresponding Author </w:t>
      </w:r>
      <w:r w:rsidR="00A2626D" w:rsidRPr="006D1C95">
        <w:rPr>
          <w:rFonts w:ascii="Arial" w:hAnsi="Arial" w:cs="Arial"/>
        </w:rPr>
        <w:t>E-</w:t>
      </w:r>
      <w:r w:rsidR="00816953" w:rsidRPr="006D1C95">
        <w:rPr>
          <w:rFonts w:ascii="Arial" w:hAnsi="Arial" w:cs="Arial"/>
        </w:rPr>
        <w:t>mail</w:t>
      </w:r>
      <w:r w:rsidR="00A2626D" w:rsidRPr="00497C6D">
        <w:rPr>
          <w:rFonts w:ascii="Arial" w:hAnsi="Arial" w:cs="Arial"/>
        </w:rPr>
        <w:t xml:space="preserve">: </w:t>
      </w:r>
      <w:hyperlink r:id="rId7" w:history="1">
        <w:r w:rsidRPr="003A7BC6">
          <w:rPr>
            <w:rStyle w:val="Hyperlink"/>
          </w:rPr>
          <w:t>try_anti64@apps.ipb.ac.id</w:t>
        </w:r>
      </w:hyperlink>
      <w:r>
        <w:t xml:space="preserve"> </w:t>
      </w:r>
    </w:p>
    <w:p w14:paraId="47F18A32" w14:textId="77777777" w:rsidR="007540B2" w:rsidRPr="00C33F09" w:rsidRDefault="007540B2" w:rsidP="00C33F09">
      <w:pPr>
        <w:pBdr>
          <w:top w:val="single" w:sz="4" w:space="0" w:color="auto"/>
        </w:pBdr>
        <w:spacing w:after="0" w:line="240" w:lineRule="auto"/>
        <w:ind w:right="220"/>
        <w:jc w:val="both"/>
        <w:rPr>
          <w:rFonts w:ascii="Arial" w:hAnsi="Arial" w:cs="Arial"/>
          <w:i/>
        </w:rPr>
      </w:pPr>
    </w:p>
    <w:p w14:paraId="6C0557BB" w14:textId="0E4668EA" w:rsidR="00597D7F" w:rsidRPr="00494921" w:rsidRDefault="00FC3513" w:rsidP="001F3F25">
      <w:pPr>
        <w:pStyle w:val="BodyText"/>
        <w:spacing w:before="1"/>
        <w:ind w:right="200"/>
        <w:jc w:val="both"/>
        <w:rPr>
          <w:rFonts w:ascii="Arial" w:hAnsi="Arial" w:cs="Arial"/>
          <w:sz w:val="22"/>
          <w:szCs w:val="22"/>
        </w:rPr>
      </w:pPr>
      <w:r w:rsidRPr="00494921">
        <w:rPr>
          <w:rFonts w:ascii="Arial" w:hAnsi="Arial" w:cs="Arial"/>
          <w:i/>
          <w:sz w:val="22"/>
          <w:szCs w:val="22"/>
        </w:rPr>
        <w:t>Abstract</w:t>
      </w:r>
      <w:r w:rsidR="00E863DC" w:rsidRPr="00494921">
        <w:rPr>
          <w:rFonts w:ascii="Arial" w:hAnsi="Arial" w:cs="Arial"/>
          <w:i/>
          <w:sz w:val="22"/>
          <w:szCs w:val="22"/>
        </w:rPr>
        <w:t>:</w:t>
      </w:r>
      <w:r w:rsidR="00494921" w:rsidRPr="00494921">
        <w:rPr>
          <w:rFonts w:ascii="Arial" w:hAnsi="Arial" w:cs="Arial"/>
          <w:sz w:val="22"/>
          <w:szCs w:val="22"/>
        </w:rPr>
        <w:t xml:space="preserve"> Acacia Sp. is a fast-growing tree which is commonly used as a raw material in pulp and paper industry. Pulp and paper industry produced black liquor as by-product where 40% chemical content of black liquor is lignin. Lignin consists of many functional groups such as phenolic and methyl group which have potency as antimicrobial agent for textile and packaging. In this study, we compared lignin that was isolated from two different sources black liquor</w:t>
      </w:r>
      <w:r w:rsidR="00494921" w:rsidRPr="00494921">
        <w:rPr>
          <w:rFonts w:ascii="Arial" w:hAnsi="Arial" w:cs="Arial"/>
          <w:i/>
          <w:sz w:val="22"/>
          <w:szCs w:val="22"/>
        </w:rPr>
        <w:t xml:space="preserve">:  Acacia </w:t>
      </w:r>
      <w:proofErr w:type="spellStart"/>
      <w:r w:rsidR="00494921" w:rsidRPr="00494921">
        <w:rPr>
          <w:rFonts w:ascii="Arial" w:hAnsi="Arial" w:cs="Arial"/>
          <w:i/>
          <w:sz w:val="22"/>
          <w:szCs w:val="22"/>
        </w:rPr>
        <w:t>mangium</w:t>
      </w:r>
      <w:proofErr w:type="spellEnd"/>
      <w:r w:rsidR="00494921" w:rsidRPr="00494921">
        <w:rPr>
          <w:rFonts w:ascii="Arial" w:hAnsi="Arial" w:cs="Arial"/>
          <w:i/>
          <w:sz w:val="22"/>
          <w:szCs w:val="22"/>
        </w:rPr>
        <w:t xml:space="preserve"> </w:t>
      </w:r>
      <w:r w:rsidR="00494921" w:rsidRPr="00494921">
        <w:rPr>
          <w:rFonts w:ascii="Arial" w:hAnsi="Arial" w:cs="Arial"/>
          <w:sz w:val="22"/>
          <w:szCs w:val="22"/>
        </w:rPr>
        <w:t xml:space="preserve">and </w:t>
      </w:r>
      <w:r w:rsidR="00494921" w:rsidRPr="00494921">
        <w:rPr>
          <w:rFonts w:ascii="Arial" w:hAnsi="Arial" w:cs="Arial"/>
          <w:i/>
          <w:sz w:val="22"/>
          <w:szCs w:val="22"/>
        </w:rPr>
        <w:t xml:space="preserve">Acacia </w:t>
      </w:r>
      <w:proofErr w:type="spellStart"/>
      <w:r w:rsidR="00494921" w:rsidRPr="00494921">
        <w:rPr>
          <w:rFonts w:ascii="Arial" w:hAnsi="Arial" w:cs="Arial"/>
          <w:i/>
          <w:sz w:val="22"/>
          <w:szCs w:val="22"/>
        </w:rPr>
        <w:t>crassicarpa</w:t>
      </w:r>
      <w:proofErr w:type="spellEnd"/>
      <w:r w:rsidR="00494921" w:rsidRPr="00494921">
        <w:rPr>
          <w:rFonts w:ascii="Arial" w:hAnsi="Arial" w:cs="Arial"/>
          <w:sz w:val="22"/>
          <w:szCs w:val="22"/>
        </w:rPr>
        <w:t xml:space="preserve">. Lignin was isolated by dilute acid precipitation </w:t>
      </w:r>
      <w:proofErr w:type="gramStart"/>
      <w:r w:rsidR="00494921" w:rsidRPr="00494921">
        <w:rPr>
          <w:rFonts w:ascii="Arial" w:hAnsi="Arial" w:cs="Arial"/>
          <w:sz w:val="22"/>
          <w:szCs w:val="22"/>
        </w:rPr>
        <w:t>and  was</w:t>
      </w:r>
      <w:proofErr w:type="gramEnd"/>
      <w:r w:rsidR="00494921" w:rsidRPr="00494921">
        <w:rPr>
          <w:rFonts w:ascii="Arial" w:hAnsi="Arial" w:cs="Arial"/>
          <w:sz w:val="22"/>
          <w:szCs w:val="22"/>
        </w:rPr>
        <w:t xml:space="preserve"> washed six times by deionized water. Furthermore, lignin was separated by </w:t>
      </w:r>
      <w:proofErr w:type="gramStart"/>
      <w:r w:rsidR="00494921" w:rsidRPr="00494921">
        <w:rPr>
          <w:rFonts w:ascii="Arial" w:hAnsi="Arial" w:cs="Arial"/>
          <w:sz w:val="22"/>
          <w:szCs w:val="22"/>
        </w:rPr>
        <w:t>centrifugation  at</w:t>
      </w:r>
      <w:proofErr w:type="gramEnd"/>
      <w:r w:rsidR="00494921" w:rsidRPr="00494921">
        <w:rPr>
          <w:rFonts w:ascii="Arial" w:hAnsi="Arial" w:cs="Arial"/>
          <w:sz w:val="22"/>
          <w:szCs w:val="22"/>
        </w:rPr>
        <w:t xml:space="preserve"> 8000 rpm for 10 min and was dried in oven at 45 ºC for overnight. Chemical and physical properties of lignin were investigated such as acid insoluble lignin, acid soluble lignin, UATR FTIR, DSC, TGA, and </w:t>
      </w:r>
      <w:proofErr w:type="spellStart"/>
      <w:r w:rsidR="00494921" w:rsidRPr="00494921">
        <w:rPr>
          <w:rFonts w:ascii="Arial" w:hAnsi="Arial" w:cs="Arial"/>
          <w:sz w:val="22"/>
          <w:szCs w:val="22"/>
        </w:rPr>
        <w:t>py</w:t>
      </w:r>
      <w:proofErr w:type="spellEnd"/>
      <w:r w:rsidR="00494921" w:rsidRPr="00494921">
        <w:rPr>
          <w:rFonts w:ascii="Arial" w:hAnsi="Arial" w:cs="Arial"/>
          <w:sz w:val="22"/>
          <w:szCs w:val="22"/>
        </w:rPr>
        <w:t xml:space="preserve">-GCMS. Antimicrobial performance of lignin 1 (from </w:t>
      </w:r>
      <w:r w:rsidR="00494921" w:rsidRPr="00494921">
        <w:rPr>
          <w:rFonts w:ascii="Arial" w:hAnsi="Arial" w:cs="Arial"/>
          <w:i/>
          <w:sz w:val="22"/>
          <w:szCs w:val="22"/>
        </w:rPr>
        <w:t>A</w:t>
      </w:r>
      <w:r w:rsidR="00494921" w:rsidRPr="00494921">
        <w:rPr>
          <w:rFonts w:ascii="Arial" w:hAnsi="Arial" w:cs="Arial"/>
          <w:b/>
          <w:i/>
          <w:sz w:val="22"/>
          <w:szCs w:val="22"/>
        </w:rPr>
        <w:t xml:space="preserve">. </w:t>
      </w:r>
      <w:proofErr w:type="spellStart"/>
      <w:proofErr w:type="gramStart"/>
      <w:r w:rsidR="00494921" w:rsidRPr="00494921">
        <w:rPr>
          <w:rFonts w:ascii="Arial" w:hAnsi="Arial" w:cs="Arial"/>
          <w:i/>
          <w:sz w:val="22"/>
          <w:szCs w:val="22"/>
        </w:rPr>
        <w:t>crassicarpa</w:t>
      </w:r>
      <w:proofErr w:type="spellEnd"/>
      <w:r w:rsidR="00494921" w:rsidRPr="00494921">
        <w:rPr>
          <w:rFonts w:ascii="Arial" w:hAnsi="Arial" w:cs="Arial"/>
          <w:sz w:val="22"/>
          <w:szCs w:val="22"/>
        </w:rPr>
        <w:t>)  was</w:t>
      </w:r>
      <w:proofErr w:type="gramEnd"/>
      <w:r w:rsidR="00494921" w:rsidRPr="00494921">
        <w:rPr>
          <w:rFonts w:ascii="Arial" w:hAnsi="Arial" w:cs="Arial"/>
          <w:sz w:val="22"/>
          <w:szCs w:val="22"/>
        </w:rPr>
        <w:t xml:space="preserve"> done against </w:t>
      </w:r>
      <w:r w:rsidR="00494921" w:rsidRPr="00494921">
        <w:rPr>
          <w:rFonts w:ascii="Arial" w:hAnsi="Arial" w:cs="Arial"/>
          <w:i/>
          <w:sz w:val="22"/>
          <w:szCs w:val="22"/>
        </w:rPr>
        <w:t xml:space="preserve">Propionibacterium acnes and Staphylococcus aureus </w:t>
      </w:r>
      <w:r w:rsidR="00494921" w:rsidRPr="00494921">
        <w:rPr>
          <w:rFonts w:ascii="Arial" w:hAnsi="Arial" w:cs="Arial"/>
          <w:sz w:val="22"/>
          <w:szCs w:val="22"/>
        </w:rPr>
        <w:t xml:space="preserve">because it will be applied in textile. Lignin 2 (from </w:t>
      </w:r>
      <w:r w:rsidR="00494921" w:rsidRPr="00494921">
        <w:rPr>
          <w:rFonts w:ascii="Arial" w:hAnsi="Arial" w:cs="Arial"/>
          <w:i/>
          <w:sz w:val="22"/>
          <w:szCs w:val="22"/>
        </w:rPr>
        <w:t xml:space="preserve">A. </w:t>
      </w:r>
      <w:proofErr w:type="spellStart"/>
      <w:r w:rsidR="00494921" w:rsidRPr="00494921">
        <w:rPr>
          <w:rFonts w:ascii="Arial" w:hAnsi="Arial" w:cs="Arial"/>
          <w:i/>
          <w:sz w:val="22"/>
          <w:szCs w:val="22"/>
        </w:rPr>
        <w:t>mangium</w:t>
      </w:r>
      <w:proofErr w:type="spellEnd"/>
      <w:r w:rsidR="00494921" w:rsidRPr="00494921">
        <w:rPr>
          <w:rFonts w:ascii="Arial" w:hAnsi="Arial" w:cs="Arial"/>
          <w:sz w:val="22"/>
          <w:szCs w:val="22"/>
        </w:rPr>
        <w:t xml:space="preserve">) was evaluated against </w:t>
      </w:r>
      <w:r w:rsidR="00494921" w:rsidRPr="00494921">
        <w:rPr>
          <w:rFonts w:ascii="Arial" w:hAnsi="Arial" w:cs="Arial"/>
          <w:i/>
          <w:sz w:val="22"/>
          <w:szCs w:val="22"/>
        </w:rPr>
        <w:t xml:space="preserve">S. aureus </w:t>
      </w:r>
      <w:r w:rsidR="00494921" w:rsidRPr="00494921">
        <w:rPr>
          <w:rFonts w:ascii="Arial" w:hAnsi="Arial" w:cs="Arial"/>
          <w:sz w:val="22"/>
          <w:szCs w:val="22"/>
        </w:rPr>
        <w:t xml:space="preserve">and </w:t>
      </w:r>
      <w:r w:rsidR="00494921" w:rsidRPr="00494921">
        <w:rPr>
          <w:rFonts w:ascii="Arial" w:hAnsi="Arial" w:cs="Arial"/>
          <w:i/>
          <w:sz w:val="22"/>
          <w:szCs w:val="22"/>
        </w:rPr>
        <w:t xml:space="preserve">Escherichia Coli </w:t>
      </w:r>
      <w:r w:rsidR="00494921" w:rsidRPr="00494921">
        <w:rPr>
          <w:rFonts w:ascii="Arial" w:hAnsi="Arial" w:cs="Arial"/>
          <w:sz w:val="22"/>
          <w:szCs w:val="22"/>
        </w:rPr>
        <w:t xml:space="preserve">because it will be used as additive food packaging. Both lignin 1 and 2 was successfully isolated with total yield of 35% and 30% with total acid insoluble lignin about 98%. Functional group of both lignin showed unique peaks correspond to </w:t>
      </w:r>
      <w:proofErr w:type="spellStart"/>
      <w:r w:rsidR="00494921" w:rsidRPr="00494921">
        <w:rPr>
          <w:rFonts w:ascii="Arial" w:hAnsi="Arial" w:cs="Arial"/>
          <w:sz w:val="22"/>
          <w:szCs w:val="22"/>
        </w:rPr>
        <w:t>Guaiacyl</w:t>
      </w:r>
      <w:proofErr w:type="spellEnd"/>
      <w:r w:rsidR="00494921" w:rsidRPr="00494921">
        <w:rPr>
          <w:rFonts w:ascii="Arial" w:hAnsi="Arial" w:cs="Arial"/>
          <w:sz w:val="22"/>
          <w:szCs w:val="22"/>
        </w:rPr>
        <w:t xml:space="preserve"> ring (G), </w:t>
      </w:r>
      <w:proofErr w:type="spellStart"/>
      <w:proofErr w:type="gramStart"/>
      <w:r w:rsidR="00494921" w:rsidRPr="00494921">
        <w:rPr>
          <w:rFonts w:ascii="Arial" w:hAnsi="Arial" w:cs="Arial"/>
          <w:sz w:val="22"/>
          <w:szCs w:val="22"/>
        </w:rPr>
        <w:t>Syringil</w:t>
      </w:r>
      <w:proofErr w:type="spellEnd"/>
      <w:r w:rsidR="00494921" w:rsidRPr="00494921">
        <w:rPr>
          <w:rFonts w:ascii="Arial" w:hAnsi="Arial" w:cs="Arial"/>
          <w:sz w:val="22"/>
          <w:szCs w:val="22"/>
        </w:rPr>
        <w:t xml:space="preserve">  rings</w:t>
      </w:r>
      <w:proofErr w:type="gramEnd"/>
      <w:r w:rsidR="00494921" w:rsidRPr="00494921">
        <w:rPr>
          <w:rFonts w:ascii="Arial" w:hAnsi="Arial" w:cs="Arial"/>
          <w:sz w:val="22"/>
          <w:szCs w:val="22"/>
        </w:rPr>
        <w:t xml:space="preserve"> (S), dan aromatic C-H in G&gt;S respectively at 1265, 1210, dan 1110 cm</w:t>
      </w:r>
      <w:r w:rsidR="00494921" w:rsidRPr="00494921">
        <w:rPr>
          <w:rFonts w:ascii="Arial" w:hAnsi="Arial" w:cs="Arial"/>
          <w:position w:val="7"/>
          <w:sz w:val="22"/>
          <w:szCs w:val="22"/>
        </w:rPr>
        <w:t xml:space="preserve">-1  </w:t>
      </w:r>
      <w:r w:rsidR="00494921" w:rsidRPr="00494921">
        <w:rPr>
          <w:rFonts w:ascii="Arial" w:hAnsi="Arial" w:cs="Arial"/>
          <w:sz w:val="22"/>
          <w:szCs w:val="22"/>
        </w:rPr>
        <w:t xml:space="preserve">with peak intensity of S   was sharper than G. This finding was in correlation with </w:t>
      </w:r>
      <w:proofErr w:type="spellStart"/>
      <w:r w:rsidR="00494921" w:rsidRPr="00494921">
        <w:rPr>
          <w:rFonts w:ascii="Arial" w:hAnsi="Arial" w:cs="Arial"/>
          <w:sz w:val="22"/>
          <w:szCs w:val="22"/>
        </w:rPr>
        <w:t>py</w:t>
      </w:r>
      <w:proofErr w:type="spellEnd"/>
      <w:r w:rsidR="00494921" w:rsidRPr="00494921">
        <w:rPr>
          <w:rFonts w:ascii="Arial" w:hAnsi="Arial" w:cs="Arial"/>
          <w:sz w:val="22"/>
          <w:szCs w:val="22"/>
        </w:rPr>
        <w:t xml:space="preserve">-GCMS result where </w:t>
      </w:r>
      <w:proofErr w:type="spellStart"/>
      <w:r w:rsidR="00494921" w:rsidRPr="00494921">
        <w:rPr>
          <w:rFonts w:ascii="Arial" w:hAnsi="Arial" w:cs="Arial"/>
          <w:sz w:val="22"/>
          <w:szCs w:val="22"/>
        </w:rPr>
        <w:t>syringol</w:t>
      </w:r>
      <w:proofErr w:type="spellEnd"/>
      <w:r w:rsidR="00494921" w:rsidRPr="00494921">
        <w:rPr>
          <w:rFonts w:ascii="Arial" w:hAnsi="Arial" w:cs="Arial"/>
          <w:sz w:val="22"/>
          <w:szCs w:val="22"/>
        </w:rPr>
        <w:t xml:space="preserve"> content was more abundant than </w:t>
      </w:r>
      <w:proofErr w:type="spellStart"/>
      <w:r w:rsidR="00494921" w:rsidRPr="00494921">
        <w:rPr>
          <w:rFonts w:ascii="Arial" w:hAnsi="Arial" w:cs="Arial"/>
          <w:sz w:val="22"/>
          <w:szCs w:val="22"/>
        </w:rPr>
        <w:t>guaicyl</w:t>
      </w:r>
      <w:proofErr w:type="spellEnd"/>
      <w:r w:rsidR="00494921" w:rsidRPr="00494921">
        <w:rPr>
          <w:rFonts w:ascii="Arial" w:hAnsi="Arial" w:cs="Arial"/>
          <w:sz w:val="22"/>
          <w:szCs w:val="22"/>
        </w:rPr>
        <w:t xml:space="preserve"> with S/G ratio of 1.4 for Lignin 1 and 1.36 for Lignin 2. The thermal degradation result for lignin 1 presented thermal stability until about 253 ºC with residue 28% at 750 ºC where lignin has the glass transition temperature (</w:t>
      </w:r>
      <w:proofErr w:type="spellStart"/>
      <w:r w:rsidR="00494921" w:rsidRPr="00494921">
        <w:rPr>
          <w:rFonts w:ascii="Arial" w:hAnsi="Arial" w:cs="Arial"/>
          <w:sz w:val="22"/>
          <w:szCs w:val="22"/>
        </w:rPr>
        <w:t>Tg</w:t>
      </w:r>
      <w:proofErr w:type="spellEnd"/>
      <w:r w:rsidR="00494921" w:rsidRPr="00494921">
        <w:rPr>
          <w:rFonts w:ascii="Arial" w:hAnsi="Arial" w:cs="Arial"/>
          <w:sz w:val="22"/>
          <w:szCs w:val="22"/>
        </w:rPr>
        <w:t>) 169 ºC. Meanwhile, the thermal stability of lignin 2 is about 243 ºC with residue 33.4% at 750 ºC and the glass transition temperature (</w:t>
      </w:r>
      <w:proofErr w:type="spellStart"/>
      <w:r w:rsidR="00494921" w:rsidRPr="00494921">
        <w:rPr>
          <w:rFonts w:ascii="Arial" w:hAnsi="Arial" w:cs="Arial"/>
          <w:sz w:val="22"/>
          <w:szCs w:val="22"/>
        </w:rPr>
        <w:t>Tg</w:t>
      </w:r>
      <w:proofErr w:type="spellEnd"/>
      <w:r w:rsidR="00494921" w:rsidRPr="00494921">
        <w:rPr>
          <w:rFonts w:ascii="Arial" w:hAnsi="Arial" w:cs="Arial"/>
          <w:sz w:val="22"/>
          <w:szCs w:val="22"/>
        </w:rPr>
        <w:t xml:space="preserve">) is 149 ºC. Lignin 1 in DMSO with concentration of 0.1 g/mL showed best antimicrobial properties against </w:t>
      </w:r>
      <w:r w:rsidR="00494921" w:rsidRPr="00494921">
        <w:rPr>
          <w:rFonts w:ascii="Arial" w:hAnsi="Arial" w:cs="Arial"/>
          <w:i/>
          <w:sz w:val="22"/>
          <w:szCs w:val="22"/>
        </w:rPr>
        <w:t xml:space="preserve">P. acne </w:t>
      </w:r>
      <w:r w:rsidR="00494921" w:rsidRPr="00494921">
        <w:rPr>
          <w:rFonts w:ascii="Arial" w:hAnsi="Arial" w:cs="Arial"/>
          <w:sz w:val="22"/>
          <w:szCs w:val="22"/>
        </w:rPr>
        <w:t xml:space="preserve">and </w:t>
      </w:r>
      <w:r w:rsidR="00494921" w:rsidRPr="00494921">
        <w:rPr>
          <w:rFonts w:ascii="Arial" w:hAnsi="Arial" w:cs="Arial"/>
          <w:i/>
          <w:sz w:val="22"/>
          <w:szCs w:val="22"/>
        </w:rPr>
        <w:t xml:space="preserve">S. aureus </w:t>
      </w:r>
      <w:r w:rsidR="00494921" w:rsidRPr="00494921">
        <w:rPr>
          <w:rFonts w:ascii="Arial" w:hAnsi="Arial" w:cs="Arial"/>
          <w:sz w:val="22"/>
          <w:szCs w:val="22"/>
        </w:rPr>
        <w:t>with inhibition zone 0.45 cm and 0.35 cm. Lignin</w:t>
      </w:r>
      <w:r w:rsidR="00494921" w:rsidRPr="00494921">
        <w:rPr>
          <w:rFonts w:ascii="Arial" w:hAnsi="Arial" w:cs="Arial"/>
          <w:spacing w:val="4"/>
          <w:sz w:val="22"/>
          <w:szCs w:val="22"/>
        </w:rPr>
        <w:t xml:space="preserve"> </w:t>
      </w:r>
      <w:r w:rsidR="00494921" w:rsidRPr="00494921">
        <w:rPr>
          <w:rFonts w:ascii="Arial" w:hAnsi="Arial" w:cs="Arial"/>
          <w:sz w:val="22"/>
          <w:szCs w:val="22"/>
        </w:rPr>
        <w:t>2</w:t>
      </w:r>
      <w:r w:rsidR="00494921" w:rsidRPr="00494921">
        <w:rPr>
          <w:rFonts w:ascii="Arial" w:hAnsi="Arial" w:cs="Arial"/>
          <w:spacing w:val="7"/>
          <w:sz w:val="22"/>
          <w:szCs w:val="22"/>
        </w:rPr>
        <w:t xml:space="preserve"> </w:t>
      </w:r>
      <w:r w:rsidR="00494921" w:rsidRPr="00494921">
        <w:rPr>
          <w:rFonts w:ascii="Arial" w:hAnsi="Arial" w:cs="Arial"/>
          <w:sz w:val="22"/>
          <w:szCs w:val="22"/>
        </w:rPr>
        <w:t>showed</w:t>
      </w:r>
      <w:r w:rsidR="00494921" w:rsidRPr="00494921">
        <w:rPr>
          <w:rFonts w:ascii="Arial" w:hAnsi="Arial" w:cs="Arial"/>
          <w:spacing w:val="8"/>
          <w:sz w:val="22"/>
          <w:szCs w:val="22"/>
        </w:rPr>
        <w:t xml:space="preserve"> </w:t>
      </w:r>
      <w:r w:rsidR="00494921" w:rsidRPr="00494921">
        <w:rPr>
          <w:rFonts w:ascii="Arial" w:hAnsi="Arial" w:cs="Arial"/>
          <w:sz w:val="22"/>
          <w:szCs w:val="22"/>
        </w:rPr>
        <w:t>its</w:t>
      </w:r>
      <w:r w:rsidR="00494921" w:rsidRPr="00494921">
        <w:rPr>
          <w:rFonts w:ascii="Arial" w:hAnsi="Arial" w:cs="Arial"/>
          <w:spacing w:val="5"/>
          <w:sz w:val="22"/>
          <w:szCs w:val="22"/>
        </w:rPr>
        <w:t xml:space="preserve"> </w:t>
      </w:r>
      <w:r w:rsidR="00494921" w:rsidRPr="00494921">
        <w:rPr>
          <w:rFonts w:ascii="Arial" w:hAnsi="Arial" w:cs="Arial"/>
          <w:sz w:val="22"/>
          <w:szCs w:val="22"/>
        </w:rPr>
        <w:t>best</w:t>
      </w:r>
      <w:r w:rsidR="00494921" w:rsidRPr="00494921">
        <w:rPr>
          <w:rFonts w:ascii="Arial" w:hAnsi="Arial" w:cs="Arial"/>
          <w:spacing w:val="6"/>
          <w:sz w:val="22"/>
          <w:szCs w:val="22"/>
        </w:rPr>
        <w:t xml:space="preserve"> </w:t>
      </w:r>
      <w:r w:rsidR="00494921" w:rsidRPr="00494921">
        <w:rPr>
          <w:rFonts w:ascii="Arial" w:hAnsi="Arial" w:cs="Arial"/>
          <w:sz w:val="22"/>
          <w:szCs w:val="22"/>
        </w:rPr>
        <w:t>antimicrobial</w:t>
      </w:r>
      <w:r w:rsidR="00494921" w:rsidRPr="00494921">
        <w:rPr>
          <w:rFonts w:ascii="Arial" w:hAnsi="Arial" w:cs="Arial"/>
          <w:spacing w:val="7"/>
          <w:sz w:val="22"/>
          <w:szCs w:val="22"/>
        </w:rPr>
        <w:t xml:space="preserve"> </w:t>
      </w:r>
      <w:r w:rsidR="00494921" w:rsidRPr="00494921">
        <w:rPr>
          <w:rFonts w:ascii="Arial" w:hAnsi="Arial" w:cs="Arial"/>
          <w:sz w:val="22"/>
          <w:szCs w:val="22"/>
        </w:rPr>
        <w:t>properties</w:t>
      </w:r>
      <w:r w:rsidR="00494921" w:rsidRPr="00494921">
        <w:rPr>
          <w:rFonts w:ascii="Arial" w:hAnsi="Arial" w:cs="Arial"/>
          <w:spacing w:val="5"/>
          <w:sz w:val="22"/>
          <w:szCs w:val="22"/>
        </w:rPr>
        <w:t xml:space="preserve"> </w:t>
      </w:r>
      <w:r w:rsidR="00494921" w:rsidRPr="00494921">
        <w:rPr>
          <w:rFonts w:ascii="Arial" w:hAnsi="Arial" w:cs="Arial"/>
          <w:sz w:val="22"/>
          <w:szCs w:val="22"/>
        </w:rPr>
        <w:t>in</w:t>
      </w:r>
      <w:r w:rsidR="00494921" w:rsidRPr="00494921">
        <w:rPr>
          <w:rFonts w:ascii="Arial" w:hAnsi="Arial" w:cs="Arial"/>
          <w:spacing w:val="7"/>
          <w:sz w:val="22"/>
          <w:szCs w:val="22"/>
        </w:rPr>
        <w:t xml:space="preserve"> </w:t>
      </w:r>
      <w:r w:rsidR="00494921" w:rsidRPr="00494921">
        <w:rPr>
          <w:rFonts w:ascii="Arial" w:hAnsi="Arial" w:cs="Arial"/>
          <w:sz w:val="22"/>
          <w:szCs w:val="22"/>
        </w:rPr>
        <w:t>DMSO</w:t>
      </w:r>
      <w:r w:rsidR="00494921" w:rsidRPr="00494921">
        <w:rPr>
          <w:rFonts w:ascii="Arial" w:hAnsi="Arial" w:cs="Arial"/>
          <w:spacing w:val="7"/>
          <w:sz w:val="22"/>
          <w:szCs w:val="22"/>
        </w:rPr>
        <w:t xml:space="preserve"> </w:t>
      </w:r>
      <w:r w:rsidR="00494921" w:rsidRPr="00494921">
        <w:rPr>
          <w:rFonts w:ascii="Arial" w:hAnsi="Arial" w:cs="Arial"/>
          <w:sz w:val="22"/>
          <w:szCs w:val="22"/>
        </w:rPr>
        <w:t>against</w:t>
      </w:r>
      <w:r w:rsidR="00494921" w:rsidRPr="00494921">
        <w:rPr>
          <w:rFonts w:ascii="Arial" w:hAnsi="Arial" w:cs="Arial"/>
          <w:spacing w:val="6"/>
          <w:sz w:val="22"/>
          <w:szCs w:val="22"/>
        </w:rPr>
        <w:t xml:space="preserve"> </w:t>
      </w:r>
      <w:proofErr w:type="spellStart"/>
      <w:proofErr w:type="gramStart"/>
      <w:r w:rsidR="00494921" w:rsidRPr="00494921">
        <w:rPr>
          <w:rFonts w:ascii="Arial" w:hAnsi="Arial" w:cs="Arial"/>
          <w:sz w:val="22"/>
          <w:szCs w:val="22"/>
        </w:rPr>
        <w:t>S.aureus</w:t>
      </w:r>
      <w:proofErr w:type="spellEnd"/>
      <w:proofErr w:type="gramEnd"/>
      <w:r w:rsidR="00494921" w:rsidRPr="00494921">
        <w:rPr>
          <w:rFonts w:ascii="Arial" w:hAnsi="Arial" w:cs="Arial"/>
          <w:spacing w:val="5"/>
          <w:sz w:val="22"/>
          <w:szCs w:val="22"/>
        </w:rPr>
        <w:t xml:space="preserve"> </w:t>
      </w:r>
      <w:r w:rsidR="00494921" w:rsidRPr="00494921">
        <w:rPr>
          <w:rFonts w:ascii="Arial" w:hAnsi="Arial" w:cs="Arial"/>
          <w:sz w:val="22"/>
          <w:szCs w:val="22"/>
        </w:rPr>
        <w:t>with</w:t>
      </w:r>
      <w:r w:rsidR="00494921" w:rsidRPr="00494921">
        <w:rPr>
          <w:rFonts w:ascii="Arial" w:hAnsi="Arial" w:cs="Arial"/>
          <w:spacing w:val="8"/>
          <w:sz w:val="22"/>
          <w:szCs w:val="22"/>
        </w:rPr>
        <w:t xml:space="preserve"> </w:t>
      </w:r>
      <w:r w:rsidR="00494921" w:rsidRPr="00494921">
        <w:rPr>
          <w:rFonts w:ascii="Arial" w:hAnsi="Arial" w:cs="Arial"/>
          <w:sz w:val="22"/>
          <w:szCs w:val="22"/>
        </w:rPr>
        <w:t>inhibition</w:t>
      </w:r>
      <w:r w:rsidR="00494921" w:rsidRPr="00494921">
        <w:rPr>
          <w:rFonts w:ascii="Arial" w:hAnsi="Arial" w:cs="Arial"/>
          <w:spacing w:val="7"/>
          <w:sz w:val="22"/>
          <w:szCs w:val="22"/>
        </w:rPr>
        <w:t xml:space="preserve"> </w:t>
      </w:r>
      <w:r w:rsidR="00494921" w:rsidRPr="00494921">
        <w:rPr>
          <w:rFonts w:ascii="Arial" w:hAnsi="Arial" w:cs="Arial"/>
          <w:sz w:val="22"/>
          <w:szCs w:val="22"/>
        </w:rPr>
        <w:t>zone</w:t>
      </w:r>
      <w:r w:rsidR="00494921">
        <w:rPr>
          <w:rFonts w:ascii="Arial" w:hAnsi="Arial" w:cs="Arial"/>
          <w:sz w:val="22"/>
          <w:szCs w:val="22"/>
        </w:rPr>
        <w:t xml:space="preserve"> </w:t>
      </w:r>
      <w:r w:rsidR="00494921" w:rsidRPr="00494921">
        <w:rPr>
          <w:rFonts w:ascii="Arial" w:hAnsi="Arial" w:cs="Arial"/>
          <w:sz w:val="22"/>
          <w:szCs w:val="22"/>
        </w:rPr>
        <w:t>0.7 cm in 0.3 g/mL lignin and against E.coli with 0.55 cm in 0.4 g/mL lignin.</w:t>
      </w:r>
    </w:p>
    <w:p w14:paraId="78577DEA" w14:textId="77777777" w:rsidR="00086A66" w:rsidRPr="00AA3ECF" w:rsidRDefault="00086A66" w:rsidP="00597D7F">
      <w:pPr>
        <w:spacing w:after="0" w:line="240" w:lineRule="auto"/>
        <w:ind w:right="220"/>
        <w:jc w:val="both"/>
        <w:rPr>
          <w:rFonts w:ascii="Arial" w:hAnsi="Arial" w:cs="Arial"/>
          <w:i/>
        </w:rPr>
      </w:pPr>
    </w:p>
    <w:p w14:paraId="4D970485" w14:textId="4EB2CC64" w:rsidR="00494921" w:rsidRDefault="00E863DC" w:rsidP="007D3D53">
      <w:pPr>
        <w:pStyle w:val="BodyText"/>
        <w:spacing w:before="1" w:line="276" w:lineRule="auto"/>
        <w:ind w:left="1134" w:hanging="1134"/>
      </w:pPr>
      <w:r w:rsidRPr="00AA3ECF">
        <w:rPr>
          <w:rFonts w:ascii="Arial" w:hAnsi="Arial" w:cs="Arial"/>
          <w:i/>
          <w:sz w:val="22"/>
        </w:rPr>
        <w:t>Keywords:</w:t>
      </w:r>
      <w:r w:rsidR="00E31FC8" w:rsidRPr="00AA3ECF">
        <w:rPr>
          <w:rFonts w:ascii="Arial" w:hAnsi="Arial" w:cs="Arial"/>
          <w:i/>
          <w:sz w:val="22"/>
        </w:rPr>
        <w:t xml:space="preserve"> </w:t>
      </w:r>
      <w:r w:rsidR="00494921" w:rsidRPr="00494921">
        <w:rPr>
          <w:rFonts w:ascii="Arial" w:hAnsi="Arial" w:cs="Arial"/>
          <w:i/>
          <w:sz w:val="22"/>
        </w:rPr>
        <w:t>antimicrobial activities, Acacia wood,</w:t>
      </w:r>
      <w:r w:rsidR="00494921">
        <w:rPr>
          <w:rFonts w:ascii="Arial" w:hAnsi="Arial" w:cs="Arial"/>
          <w:i/>
          <w:sz w:val="22"/>
        </w:rPr>
        <w:t xml:space="preserve"> black liquor, </w:t>
      </w:r>
      <w:proofErr w:type="spellStart"/>
      <w:r w:rsidR="00494921">
        <w:rPr>
          <w:rFonts w:ascii="Arial" w:hAnsi="Arial" w:cs="Arial"/>
          <w:i/>
          <w:sz w:val="22"/>
        </w:rPr>
        <w:t>physico</w:t>
      </w:r>
      <w:proofErr w:type="spellEnd"/>
      <w:r w:rsidR="00494921">
        <w:rPr>
          <w:rFonts w:ascii="Arial" w:hAnsi="Arial" w:cs="Arial"/>
          <w:i/>
          <w:sz w:val="22"/>
        </w:rPr>
        <w:t xml:space="preserve">-chemical </w:t>
      </w:r>
      <w:r w:rsidR="00494921" w:rsidRPr="00494921">
        <w:rPr>
          <w:rFonts w:ascii="Arial" w:hAnsi="Arial" w:cs="Arial"/>
          <w:i/>
          <w:sz w:val="22"/>
        </w:rPr>
        <w:t>properties, biomaterial products</w:t>
      </w:r>
    </w:p>
    <w:p w14:paraId="602F1CBB" w14:textId="77777777" w:rsidR="00D26946" w:rsidRPr="00EC156D" w:rsidRDefault="00D26946" w:rsidP="00EC156D">
      <w:pPr>
        <w:pBdr>
          <w:bottom w:val="single" w:sz="4" w:space="1" w:color="auto"/>
        </w:pBdr>
        <w:autoSpaceDE w:val="0"/>
        <w:autoSpaceDN w:val="0"/>
        <w:adjustRightInd w:val="0"/>
        <w:spacing w:line="240" w:lineRule="auto"/>
        <w:contextualSpacing/>
        <w:rPr>
          <w:rFonts w:ascii="Arial" w:hAnsi="Arial" w:cs="Arial"/>
          <w:b/>
          <w:i/>
          <w:color w:val="000000" w:themeColor="text1"/>
          <w:sz w:val="20"/>
        </w:rPr>
      </w:pPr>
    </w:p>
    <w:p w14:paraId="56DDBA7C" w14:textId="77777777" w:rsidR="006071C0" w:rsidRDefault="006071C0" w:rsidP="00E863DC">
      <w:pPr>
        <w:spacing w:after="0" w:line="240" w:lineRule="auto"/>
        <w:ind w:left="540" w:right="540"/>
        <w:contextualSpacing/>
        <w:jc w:val="both"/>
        <w:rPr>
          <w:rFonts w:ascii="Arial" w:hAnsi="Arial" w:cs="Arial"/>
          <w:b/>
          <w:color w:val="000000" w:themeColor="text1"/>
        </w:rPr>
      </w:pPr>
    </w:p>
    <w:p w14:paraId="1348035D" w14:textId="77777777" w:rsidR="00F15B3D" w:rsidRPr="00E863DC" w:rsidRDefault="00F15B3D" w:rsidP="00E863DC">
      <w:pPr>
        <w:spacing w:after="0" w:line="240" w:lineRule="auto"/>
        <w:ind w:left="540" w:right="540"/>
        <w:contextualSpacing/>
        <w:jc w:val="both"/>
        <w:rPr>
          <w:rFonts w:ascii="Arial" w:hAnsi="Arial"/>
        </w:rPr>
      </w:pPr>
    </w:p>
    <w:sectPr w:rsidR="00F15B3D" w:rsidRPr="00E863DC" w:rsidSect="00CF0899">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45E6E" w14:textId="77777777" w:rsidR="00B61540" w:rsidRDefault="00B61540" w:rsidP="008428D7">
      <w:pPr>
        <w:spacing w:after="0" w:line="240" w:lineRule="auto"/>
      </w:pPr>
      <w:r>
        <w:separator/>
      </w:r>
    </w:p>
  </w:endnote>
  <w:endnote w:type="continuationSeparator" w:id="0">
    <w:p w14:paraId="0370619C" w14:textId="77777777" w:rsidR="00B61540" w:rsidRDefault="00B61540" w:rsidP="0084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平成明朝">
    <w:altName w:val="Arial Unicode MS"/>
    <w:panose1 w:val="020B0604020202020204"/>
    <w:charset w:val="80"/>
    <w:family w:val="auto"/>
    <w:pitch w:val="variable"/>
    <w:sig w:usb0="01000001" w:usb1="00000708" w:usb2="10000000" w:usb3="00000000" w:csb0="00020000" w:csb1="00000000"/>
  </w:font>
  <w:font w:name="MS Mincho">
    <w:altName w:val="ＭＳ 明朝"/>
    <w:panose1 w:val="02020609040205080304"/>
    <w:charset w:val="80"/>
    <w:family w:val="modern"/>
    <w:notTrueType/>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09F29" w14:textId="77777777" w:rsidR="00B61540" w:rsidRDefault="00B61540" w:rsidP="008428D7">
      <w:pPr>
        <w:spacing w:after="0" w:line="240" w:lineRule="auto"/>
      </w:pPr>
      <w:r>
        <w:separator/>
      </w:r>
    </w:p>
  </w:footnote>
  <w:footnote w:type="continuationSeparator" w:id="0">
    <w:p w14:paraId="54622CC3" w14:textId="77777777" w:rsidR="00B61540" w:rsidRDefault="00B61540" w:rsidP="00842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A2A1B" w14:textId="77777777" w:rsidR="00814E48" w:rsidRDefault="00814E48">
    <w:pPr>
      <w:pStyle w:val="Header"/>
      <w:rPr>
        <w:rFonts w:ascii="Arial" w:hAnsi="Arial" w:cs="Arial"/>
        <w:sz w:val="16"/>
        <w:szCs w:val="16"/>
        <w:lang w:val="sv-SE"/>
      </w:rPr>
    </w:pPr>
  </w:p>
  <w:p w14:paraId="727E5A4C" w14:textId="77777777" w:rsidR="00F15B3D" w:rsidRDefault="00F15B3D" w:rsidP="00F15B3D">
    <w:pPr>
      <w:pStyle w:val="Header"/>
      <w:jc w:val="center"/>
      <w:rPr>
        <w:rFonts w:ascii="Arial" w:hAnsi="Arial" w:cs="Arial"/>
        <w:sz w:val="18"/>
        <w:szCs w:val="18"/>
        <w:lang w:val="sv-SE"/>
      </w:rPr>
    </w:pPr>
    <w:r>
      <w:rPr>
        <w:rFonts w:ascii="Arial" w:hAnsi="Arial" w:cs="Arial"/>
        <w:sz w:val="18"/>
        <w:szCs w:val="18"/>
        <w:lang w:val="sv-SE"/>
      </w:rPr>
      <w:t>e-Program Book and Abstract</w:t>
    </w:r>
  </w:p>
  <w:p w14:paraId="745B05A0" w14:textId="77777777" w:rsidR="00814E48" w:rsidRPr="00387B1F" w:rsidRDefault="00814E48" w:rsidP="00F15B3D">
    <w:pPr>
      <w:pStyle w:val="Header"/>
      <w:jc w:val="center"/>
      <w:rPr>
        <w:rFonts w:ascii="Arial" w:hAnsi="Arial" w:cs="Arial"/>
        <w:sz w:val="18"/>
        <w:szCs w:val="18"/>
        <w:lang w:val="sv-SE"/>
      </w:rPr>
    </w:pPr>
    <w:r w:rsidRPr="00387B1F">
      <w:rPr>
        <w:rFonts w:ascii="Arial" w:hAnsi="Arial" w:cs="Arial"/>
        <w:sz w:val="18"/>
        <w:szCs w:val="18"/>
        <w:lang w:val="sv-SE"/>
      </w:rPr>
      <w:t xml:space="preserve">International </w:t>
    </w:r>
    <w:r w:rsidR="00FC3513" w:rsidRPr="00387B1F">
      <w:rPr>
        <w:rFonts w:ascii="Arial" w:hAnsi="Arial" w:cs="Arial"/>
        <w:sz w:val="18"/>
        <w:szCs w:val="18"/>
        <w:lang w:val="sv-SE"/>
      </w:rPr>
      <w:t>Conference</w:t>
    </w:r>
    <w:r w:rsidRPr="00387B1F">
      <w:rPr>
        <w:rFonts w:ascii="Arial" w:hAnsi="Arial" w:cs="Arial"/>
        <w:sz w:val="18"/>
        <w:szCs w:val="18"/>
        <w:lang w:val="sv-SE"/>
      </w:rPr>
      <w:t xml:space="preserve"> on </w:t>
    </w:r>
    <w:r w:rsidR="00FC3513" w:rsidRPr="00387B1F">
      <w:rPr>
        <w:rFonts w:ascii="Arial" w:hAnsi="Arial" w:cs="Arial"/>
        <w:sz w:val="18"/>
        <w:szCs w:val="18"/>
        <w:lang w:val="sv-SE"/>
      </w:rPr>
      <w:t xml:space="preserve">The </w:t>
    </w:r>
    <w:proofErr w:type="spellStart"/>
    <w:r w:rsidR="00FC3513" w:rsidRPr="00387B1F">
      <w:rPr>
        <w:rFonts w:ascii="Arial" w:hAnsi="Arial" w:cs="Arial"/>
        <w:sz w:val="18"/>
        <w:szCs w:val="18"/>
        <w:lang w:val="sv-SE"/>
      </w:rPr>
      <w:t>Future</w:t>
    </w:r>
    <w:proofErr w:type="spellEnd"/>
    <w:r w:rsidR="00FC3513" w:rsidRPr="00387B1F">
      <w:rPr>
        <w:rFonts w:ascii="Arial" w:hAnsi="Arial" w:cs="Arial"/>
        <w:sz w:val="18"/>
        <w:szCs w:val="18"/>
        <w:lang w:val="sv-SE"/>
      </w:rPr>
      <w:t xml:space="preserve"> Wood Science and </w:t>
    </w:r>
    <w:proofErr w:type="spellStart"/>
    <w:r w:rsidR="00FC3513" w:rsidRPr="00387B1F">
      <w:rPr>
        <w:rFonts w:ascii="Arial" w:hAnsi="Arial" w:cs="Arial"/>
        <w:sz w:val="18"/>
        <w:szCs w:val="18"/>
        <w:lang w:val="sv-SE"/>
      </w:rPr>
      <w:t>Technology</w:t>
    </w:r>
    <w:proofErr w:type="spellEnd"/>
    <w:r w:rsidR="00387B1F">
      <w:rPr>
        <w:rFonts w:ascii="Arial" w:hAnsi="Arial" w:cs="Arial"/>
        <w:sz w:val="18"/>
        <w:szCs w:val="18"/>
        <w:lang w:val="sv-SE"/>
      </w:rPr>
      <w:t xml:space="preserve"> </w:t>
    </w:r>
    <w:proofErr w:type="spellStart"/>
    <w:r w:rsidR="00387B1F">
      <w:rPr>
        <w:rFonts w:ascii="Arial" w:hAnsi="Arial" w:cs="Arial"/>
        <w:sz w:val="18"/>
        <w:szCs w:val="18"/>
        <w:lang w:val="sv-SE"/>
      </w:rPr>
      <w:t>Education</w:t>
    </w:r>
    <w:proofErr w:type="spellEnd"/>
    <w:r w:rsidRPr="00387B1F">
      <w:rPr>
        <w:rFonts w:ascii="Arial" w:hAnsi="Arial" w:cs="Arial"/>
        <w:sz w:val="18"/>
        <w:szCs w:val="18"/>
        <w:lang w:val="sv-SE"/>
      </w:rPr>
      <w:t xml:space="preserve"> 20</w:t>
    </w:r>
    <w:r w:rsidR="00FC3513" w:rsidRPr="00387B1F">
      <w:rPr>
        <w:rFonts w:ascii="Arial" w:hAnsi="Arial" w:cs="Arial"/>
        <w:sz w:val="18"/>
        <w:szCs w:val="18"/>
        <w:lang w:val="sv-SE"/>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1C0"/>
    <w:rsid w:val="000228B5"/>
    <w:rsid w:val="00041511"/>
    <w:rsid w:val="00042EFE"/>
    <w:rsid w:val="0005159F"/>
    <w:rsid w:val="00086A66"/>
    <w:rsid w:val="0009756F"/>
    <w:rsid w:val="000C3FCD"/>
    <w:rsid w:val="000C5381"/>
    <w:rsid w:val="000E1D5B"/>
    <w:rsid w:val="00110023"/>
    <w:rsid w:val="001151E8"/>
    <w:rsid w:val="0014218C"/>
    <w:rsid w:val="0015325C"/>
    <w:rsid w:val="001909E9"/>
    <w:rsid w:val="001A24E3"/>
    <w:rsid w:val="001D349E"/>
    <w:rsid w:val="001F3F25"/>
    <w:rsid w:val="002104A4"/>
    <w:rsid w:val="00221686"/>
    <w:rsid w:val="00221D1B"/>
    <w:rsid w:val="00227FDF"/>
    <w:rsid w:val="002441FA"/>
    <w:rsid w:val="002623A5"/>
    <w:rsid w:val="0028741D"/>
    <w:rsid w:val="002C0EA1"/>
    <w:rsid w:val="00317C7F"/>
    <w:rsid w:val="00387B1F"/>
    <w:rsid w:val="003E0F3A"/>
    <w:rsid w:val="00455492"/>
    <w:rsid w:val="00477AAA"/>
    <w:rsid w:val="00494921"/>
    <w:rsid w:val="00494B35"/>
    <w:rsid w:val="00497C6D"/>
    <w:rsid w:val="004D4BC0"/>
    <w:rsid w:val="004F1DDA"/>
    <w:rsid w:val="00564356"/>
    <w:rsid w:val="00577E52"/>
    <w:rsid w:val="00584566"/>
    <w:rsid w:val="00585618"/>
    <w:rsid w:val="005912EA"/>
    <w:rsid w:val="00597D7F"/>
    <w:rsid w:val="006071C0"/>
    <w:rsid w:val="00636B13"/>
    <w:rsid w:val="00643F1E"/>
    <w:rsid w:val="00645431"/>
    <w:rsid w:val="00682792"/>
    <w:rsid w:val="00685678"/>
    <w:rsid w:val="006A68A2"/>
    <w:rsid w:val="006B0B18"/>
    <w:rsid w:val="006B757A"/>
    <w:rsid w:val="006C0843"/>
    <w:rsid w:val="006C176F"/>
    <w:rsid w:val="006D1C95"/>
    <w:rsid w:val="00725818"/>
    <w:rsid w:val="00742EBE"/>
    <w:rsid w:val="007540B2"/>
    <w:rsid w:val="00784360"/>
    <w:rsid w:val="007D3D53"/>
    <w:rsid w:val="0081205A"/>
    <w:rsid w:val="00814E48"/>
    <w:rsid w:val="00816953"/>
    <w:rsid w:val="008428D7"/>
    <w:rsid w:val="00862587"/>
    <w:rsid w:val="00887AA0"/>
    <w:rsid w:val="008945F8"/>
    <w:rsid w:val="008A3EDA"/>
    <w:rsid w:val="009630AB"/>
    <w:rsid w:val="00987325"/>
    <w:rsid w:val="00A2626D"/>
    <w:rsid w:val="00A8195D"/>
    <w:rsid w:val="00AA3ECF"/>
    <w:rsid w:val="00B157B7"/>
    <w:rsid w:val="00B541DE"/>
    <w:rsid w:val="00B61540"/>
    <w:rsid w:val="00BA3DCF"/>
    <w:rsid w:val="00BE60A4"/>
    <w:rsid w:val="00C33F09"/>
    <w:rsid w:val="00C37893"/>
    <w:rsid w:val="00C75684"/>
    <w:rsid w:val="00C8098D"/>
    <w:rsid w:val="00C90BA1"/>
    <w:rsid w:val="00CB7053"/>
    <w:rsid w:val="00CF0899"/>
    <w:rsid w:val="00D1237D"/>
    <w:rsid w:val="00D14881"/>
    <w:rsid w:val="00D26946"/>
    <w:rsid w:val="00D67816"/>
    <w:rsid w:val="00D74AAC"/>
    <w:rsid w:val="00D86F77"/>
    <w:rsid w:val="00DD4302"/>
    <w:rsid w:val="00DE182F"/>
    <w:rsid w:val="00DF60F5"/>
    <w:rsid w:val="00E02B5B"/>
    <w:rsid w:val="00E1344E"/>
    <w:rsid w:val="00E31FC8"/>
    <w:rsid w:val="00E34460"/>
    <w:rsid w:val="00E7142E"/>
    <w:rsid w:val="00E7576E"/>
    <w:rsid w:val="00E863DC"/>
    <w:rsid w:val="00EC156D"/>
    <w:rsid w:val="00EE31BA"/>
    <w:rsid w:val="00EE7E66"/>
    <w:rsid w:val="00F01077"/>
    <w:rsid w:val="00F15B3D"/>
    <w:rsid w:val="00F253BA"/>
    <w:rsid w:val="00F319E8"/>
    <w:rsid w:val="00F46EC6"/>
    <w:rsid w:val="00F85589"/>
    <w:rsid w:val="00F8662F"/>
    <w:rsid w:val="00FC3513"/>
    <w:rsid w:val="00FD7E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4CFE7"/>
  <w15:docId w15:val="{32291BD2-C52F-4A4E-B799-8B8E0550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C0"/>
    <w:pPr>
      <w:spacing w:line="276" w:lineRule="auto"/>
    </w:pPr>
    <w:rPr>
      <w:rFonts w:ascii="Calibri" w:eastAsia="Times New Roman" w:hAnsi="Calibri" w:cs="Times New Roman"/>
      <w:sz w:val="22"/>
      <w:szCs w:val="22"/>
      <w:lang w:eastAsia="en-US"/>
    </w:rPr>
  </w:style>
  <w:style w:type="paragraph" w:styleId="Heading1">
    <w:name w:val="heading 1"/>
    <w:basedOn w:val="Normal"/>
    <w:link w:val="Heading1Char"/>
    <w:uiPriority w:val="1"/>
    <w:qFormat/>
    <w:rsid w:val="00EE31BA"/>
    <w:pPr>
      <w:widowControl w:val="0"/>
      <w:autoSpaceDE w:val="0"/>
      <w:autoSpaceDN w:val="0"/>
      <w:spacing w:before="20" w:after="0" w:line="240" w:lineRule="auto"/>
      <w:ind w:left="243" w:right="264"/>
      <w:jc w:val="center"/>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63DC"/>
    <w:pPr>
      <w:widowControl w:val="0"/>
      <w:spacing w:after="0" w:line="240" w:lineRule="auto"/>
      <w:jc w:val="both"/>
    </w:pPr>
    <w:rPr>
      <w:rFonts w:ascii="平成明朝" w:eastAsia="MS Mincho" w:hAnsi="Courier"/>
      <w:kern w:val="2"/>
      <w:sz w:val="20"/>
      <w:szCs w:val="24"/>
      <w:lang w:eastAsia="ja-JP"/>
    </w:rPr>
  </w:style>
  <w:style w:type="character" w:customStyle="1" w:styleId="PlainTextChar">
    <w:name w:val="Plain Text Char"/>
    <w:basedOn w:val="DefaultParagraphFont"/>
    <w:link w:val="PlainText"/>
    <w:rsid w:val="00E863DC"/>
    <w:rPr>
      <w:rFonts w:ascii="平成明朝" w:eastAsia="MS Mincho" w:hAnsi="Courier" w:cs="Times New Roman"/>
      <w:kern w:val="2"/>
      <w:sz w:val="20"/>
    </w:rPr>
  </w:style>
  <w:style w:type="paragraph" w:styleId="NormalWeb">
    <w:name w:val="Normal (Web)"/>
    <w:basedOn w:val="Normal"/>
    <w:uiPriority w:val="99"/>
    <w:unhideWhenUsed/>
    <w:rsid w:val="00E863DC"/>
    <w:pPr>
      <w:spacing w:before="100" w:beforeAutospacing="1" w:after="100" w:afterAutospacing="1" w:line="240" w:lineRule="auto"/>
    </w:pPr>
    <w:rPr>
      <w:rFonts w:ascii="Times New Roman" w:hAnsi="Times New Roman"/>
      <w:sz w:val="24"/>
      <w:szCs w:val="24"/>
      <w:lang w:val="en-MY" w:eastAsia="en-MY"/>
    </w:rPr>
  </w:style>
  <w:style w:type="paragraph" w:styleId="Header">
    <w:name w:val="header"/>
    <w:basedOn w:val="Normal"/>
    <w:link w:val="HeaderChar"/>
    <w:unhideWhenUsed/>
    <w:rsid w:val="008428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28D7"/>
    <w:rPr>
      <w:rFonts w:ascii="Calibri" w:eastAsia="Times New Roman" w:hAnsi="Calibri" w:cs="Times New Roman"/>
      <w:sz w:val="22"/>
      <w:szCs w:val="22"/>
      <w:lang w:eastAsia="en-US"/>
    </w:rPr>
  </w:style>
  <w:style w:type="paragraph" w:styleId="Footer">
    <w:name w:val="footer"/>
    <w:basedOn w:val="Normal"/>
    <w:link w:val="FooterChar"/>
    <w:uiPriority w:val="99"/>
    <w:unhideWhenUsed/>
    <w:rsid w:val="008428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28D7"/>
    <w:rPr>
      <w:rFonts w:ascii="Calibri" w:eastAsia="Times New Roman" w:hAnsi="Calibri" w:cs="Times New Roman"/>
      <w:sz w:val="22"/>
      <w:szCs w:val="22"/>
      <w:lang w:eastAsia="en-US"/>
    </w:rPr>
  </w:style>
  <w:style w:type="paragraph" w:styleId="BalloonText">
    <w:name w:val="Balloon Text"/>
    <w:basedOn w:val="Normal"/>
    <w:link w:val="BalloonTextChar"/>
    <w:uiPriority w:val="99"/>
    <w:semiHidden/>
    <w:unhideWhenUsed/>
    <w:rsid w:val="00CF0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899"/>
    <w:rPr>
      <w:rFonts w:ascii="Lucida Grande" w:eastAsia="Times New Roman" w:hAnsi="Lucida Grande" w:cs="Lucida Grande"/>
      <w:sz w:val="18"/>
      <w:szCs w:val="18"/>
      <w:lang w:eastAsia="en-US"/>
    </w:rPr>
  </w:style>
  <w:style w:type="table" w:styleId="TableGrid">
    <w:name w:val="Table Grid"/>
    <w:basedOn w:val="TableNormal"/>
    <w:uiPriority w:val="59"/>
    <w:rsid w:val="00F46EC6"/>
    <w:pPr>
      <w:spacing w:after="0"/>
    </w:pPr>
    <w:rPr>
      <w:rFonts w:ascii="Times New Roman" w:eastAsia="MS Mincho" w:hAnsi="Times New Roman" w:cs="Times New Roman"/>
      <w:kern w:val="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3513"/>
    <w:rPr>
      <w:color w:val="0000FF" w:themeColor="hyperlink"/>
      <w:u w:val="single"/>
    </w:rPr>
  </w:style>
  <w:style w:type="paragraph" w:styleId="ListParagraph">
    <w:name w:val="List Paragraph"/>
    <w:basedOn w:val="Normal"/>
    <w:uiPriority w:val="34"/>
    <w:qFormat/>
    <w:rsid w:val="00816953"/>
    <w:pPr>
      <w:ind w:left="720"/>
      <w:contextualSpacing/>
    </w:pPr>
    <w:rPr>
      <w:rFonts w:asciiTheme="minorHAnsi" w:eastAsiaTheme="minorEastAsia" w:hAnsiTheme="minorHAnsi" w:cstheme="minorBidi"/>
      <w:lang w:val="id-ID"/>
    </w:rPr>
  </w:style>
  <w:style w:type="character" w:customStyle="1" w:styleId="Heading1Char">
    <w:name w:val="Heading 1 Char"/>
    <w:basedOn w:val="DefaultParagraphFont"/>
    <w:link w:val="Heading1"/>
    <w:uiPriority w:val="1"/>
    <w:rsid w:val="00EE31BA"/>
    <w:rPr>
      <w:rFonts w:ascii="Times New Roman" w:eastAsia="Times New Roman" w:hAnsi="Times New Roman" w:cs="Times New Roman"/>
      <w:b/>
      <w:bCs/>
      <w:lang w:eastAsia="en-US"/>
    </w:rPr>
  </w:style>
  <w:style w:type="paragraph" w:styleId="BodyText">
    <w:name w:val="Body Text"/>
    <w:basedOn w:val="Normal"/>
    <w:link w:val="BodyTextChar"/>
    <w:uiPriority w:val="1"/>
    <w:unhideWhenUsed/>
    <w:qFormat/>
    <w:rsid w:val="00A2626D"/>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A2626D"/>
    <w:rPr>
      <w:rFonts w:ascii="Times New Roman" w:eastAsia="Times New Roman" w:hAnsi="Times New Roman" w:cs="Times New Roman"/>
      <w:lang w:eastAsia="en-US"/>
    </w:rPr>
  </w:style>
  <w:style w:type="paragraph" w:styleId="Title">
    <w:name w:val="Title"/>
    <w:basedOn w:val="Normal"/>
    <w:link w:val="TitleChar"/>
    <w:uiPriority w:val="1"/>
    <w:qFormat/>
    <w:rsid w:val="00E7576E"/>
    <w:pPr>
      <w:widowControl w:val="0"/>
      <w:autoSpaceDE w:val="0"/>
      <w:autoSpaceDN w:val="0"/>
      <w:spacing w:before="59" w:after="0" w:line="240" w:lineRule="auto"/>
      <w:ind w:left="115" w:right="128"/>
      <w:jc w:val="center"/>
    </w:pPr>
    <w:rPr>
      <w:rFonts w:ascii="Times New Roman" w:hAnsi="Times New Roman"/>
      <w:b/>
      <w:bCs/>
      <w:sz w:val="36"/>
      <w:szCs w:val="36"/>
    </w:rPr>
  </w:style>
  <w:style w:type="character" w:customStyle="1" w:styleId="TitleChar">
    <w:name w:val="Title Char"/>
    <w:basedOn w:val="DefaultParagraphFont"/>
    <w:link w:val="Title"/>
    <w:uiPriority w:val="1"/>
    <w:rsid w:val="00E7576E"/>
    <w:rPr>
      <w:rFonts w:ascii="Times New Roman" w:eastAsia="Times New Roman" w:hAnsi="Times New Roman" w:cs="Times New Roman"/>
      <w:b/>
      <w:bCs/>
      <w:sz w:val="36"/>
      <w:szCs w:val="36"/>
      <w:lang w:eastAsia="en-US"/>
    </w:rPr>
  </w:style>
  <w:style w:type="paragraph" w:customStyle="1" w:styleId="AbstracttitleDERJournal">
    <w:name w:val="Abstract title DER Journal"/>
    <w:rsid w:val="00742EBE"/>
    <w:pPr>
      <w:spacing w:before="360" w:after="120"/>
    </w:pPr>
    <w:rPr>
      <w:rFonts w:ascii="Times New Roman" w:eastAsia="MS Mincho" w:hAnsi="Times New Roman" w:cs="Times New Roman"/>
      <w:b/>
      <w:sz w:val="22"/>
      <w:lang w:val="de-DE" w:eastAsia="de-DE"/>
    </w:rPr>
  </w:style>
  <w:style w:type="paragraph" w:customStyle="1" w:styleId="Abstract">
    <w:name w:val="Abstract"/>
    <w:rsid w:val="00497C6D"/>
    <w:pPr>
      <w:spacing w:after="454"/>
      <w:ind w:left="1418"/>
      <w:jc w:val="both"/>
    </w:pPr>
    <w:rPr>
      <w:rFonts w:ascii="Times" w:eastAsia="Times New Roman" w:hAnsi="Times" w:cs="Times New Roman"/>
      <w:color w:val="000000"/>
      <w:sz w:val="20"/>
      <w:szCs w:val="20"/>
      <w:lang w:val="en-GB" w:eastAsia="en-US"/>
    </w:rPr>
  </w:style>
  <w:style w:type="paragraph" w:styleId="HTMLPreformatted">
    <w:name w:val="HTML Preformatted"/>
    <w:basedOn w:val="Normal"/>
    <w:link w:val="HTMLPreformattedChar"/>
    <w:uiPriority w:val="99"/>
    <w:unhideWhenUsed/>
    <w:rsid w:val="00497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97C6D"/>
    <w:rPr>
      <w:rFonts w:ascii="Courier New" w:eastAsia="Times New Roman" w:hAnsi="Courier New" w:cs="Courier New"/>
      <w:sz w:val="20"/>
      <w:szCs w:val="20"/>
      <w:lang w:eastAsia="en-US"/>
    </w:rPr>
  </w:style>
  <w:style w:type="character" w:styleId="UnresolvedMention">
    <w:name w:val="Unresolved Mention"/>
    <w:basedOn w:val="DefaultParagraphFont"/>
    <w:uiPriority w:val="99"/>
    <w:semiHidden/>
    <w:unhideWhenUsed/>
    <w:rsid w:val="001F3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90873">
      <w:bodyDiv w:val="1"/>
      <w:marLeft w:val="0"/>
      <w:marRight w:val="0"/>
      <w:marTop w:val="0"/>
      <w:marBottom w:val="0"/>
      <w:divBdr>
        <w:top w:val="none" w:sz="0" w:space="0" w:color="auto"/>
        <w:left w:val="none" w:sz="0" w:space="0" w:color="auto"/>
        <w:bottom w:val="none" w:sz="0" w:space="0" w:color="auto"/>
        <w:right w:val="none" w:sz="0" w:space="0" w:color="auto"/>
      </w:divBdr>
    </w:div>
    <w:div w:id="200438033">
      <w:bodyDiv w:val="1"/>
      <w:marLeft w:val="0"/>
      <w:marRight w:val="0"/>
      <w:marTop w:val="0"/>
      <w:marBottom w:val="0"/>
      <w:divBdr>
        <w:top w:val="none" w:sz="0" w:space="0" w:color="auto"/>
        <w:left w:val="none" w:sz="0" w:space="0" w:color="auto"/>
        <w:bottom w:val="none" w:sz="0" w:space="0" w:color="auto"/>
        <w:right w:val="none" w:sz="0" w:space="0" w:color="auto"/>
      </w:divBdr>
    </w:div>
    <w:div w:id="614334634">
      <w:bodyDiv w:val="1"/>
      <w:marLeft w:val="0"/>
      <w:marRight w:val="0"/>
      <w:marTop w:val="0"/>
      <w:marBottom w:val="0"/>
      <w:divBdr>
        <w:top w:val="none" w:sz="0" w:space="0" w:color="auto"/>
        <w:left w:val="none" w:sz="0" w:space="0" w:color="auto"/>
        <w:bottom w:val="none" w:sz="0" w:space="0" w:color="auto"/>
        <w:right w:val="none" w:sz="0" w:space="0" w:color="auto"/>
      </w:divBdr>
    </w:div>
    <w:div w:id="759720631">
      <w:bodyDiv w:val="1"/>
      <w:marLeft w:val="0"/>
      <w:marRight w:val="0"/>
      <w:marTop w:val="0"/>
      <w:marBottom w:val="0"/>
      <w:divBdr>
        <w:top w:val="none" w:sz="0" w:space="0" w:color="auto"/>
        <w:left w:val="none" w:sz="0" w:space="0" w:color="auto"/>
        <w:bottom w:val="none" w:sz="0" w:space="0" w:color="auto"/>
        <w:right w:val="none" w:sz="0" w:space="0" w:color="auto"/>
      </w:divBdr>
    </w:div>
    <w:div w:id="913584897">
      <w:bodyDiv w:val="1"/>
      <w:marLeft w:val="0"/>
      <w:marRight w:val="0"/>
      <w:marTop w:val="0"/>
      <w:marBottom w:val="0"/>
      <w:divBdr>
        <w:top w:val="none" w:sz="0" w:space="0" w:color="auto"/>
        <w:left w:val="none" w:sz="0" w:space="0" w:color="auto"/>
        <w:bottom w:val="none" w:sz="0" w:space="0" w:color="auto"/>
        <w:right w:val="none" w:sz="0" w:space="0" w:color="auto"/>
      </w:divBdr>
    </w:div>
    <w:div w:id="1043020967">
      <w:bodyDiv w:val="1"/>
      <w:marLeft w:val="0"/>
      <w:marRight w:val="0"/>
      <w:marTop w:val="0"/>
      <w:marBottom w:val="0"/>
      <w:divBdr>
        <w:top w:val="none" w:sz="0" w:space="0" w:color="auto"/>
        <w:left w:val="none" w:sz="0" w:space="0" w:color="auto"/>
        <w:bottom w:val="none" w:sz="0" w:space="0" w:color="auto"/>
        <w:right w:val="none" w:sz="0" w:space="0" w:color="auto"/>
      </w:divBdr>
    </w:div>
    <w:div w:id="1142772300">
      <w:bodyDiv w:val="1"/>
      <w:marLeft w:val="0"/>
      <w:marRight w:val="0"/>
      <w:marTop w:val="0"/>
      <w:marBottom w:val="0"/>
      <w:divBdr>
        <w:top w:val="none" w:sz="0" w:space="0" w:color="auto"/>
        <w:left w:val="none" w:sz="0" w:space="0" w:color="auto"/>
        <w:bottom w:val="none" w:sz="0" w:space="0" w:color="auto"/>
        <w:right w:val="none" w:sz="0" w:space="0" w:color="auto"/>
      </w:divBdr>
      <w:divsChild>
        <w:div w:id="1453133660">
          <w:marLeft w:val="0"/>
          <w:marRight w:val="0"/>
          <w:marTop w:val="0"/>
          <w:marBottom w:val="0"/>
          <w:divBdr>
            <w:top w:val="none" w:sz="0" w:space="0" w:color="auto"/>
            <w:left w:val="none" w:sz="0" w:space="0" w:color="auto"/>
            <w:bottom w:val="none" w:sz="0" w:space="0" w:color="auto"/>
            <w:right w:val="none" w:sz="0" w:space="0" w:color="auto"/>
          </w:divBdr>
          <w:divsChild>
            <w:div w:id="981812928">
              <w:marLeft w:val="0"/>
              <w:marRight w:val="0"/>
              <w:marTop w:val="0"/>
              <w:marBottom w:val="0"/>
              <w:divBdr>
                <w:top w:val="none" w:sz="0" w:space="0" w:color="auto"/>
                <w:left w:val="none" w:sz="0" w:space="0" w:color="auto"/>
                <w:bottom w:val="none" w:sz="0" w:space="0" w:color="auto"/>
                <w:right w:val="none" w:sz="0" w:space="0" w:color="auto"/>
              </w:divBdr>
              <w:divsChild>
                <w:div w:id="8502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99069">
      <w:bodyDiv w:val="1"/>
      <w:marLeft w:val="0"/>
      <w:marRight w:val="0"/>
      <w:marTop w:val="0"/>
      <w:marBottom w:val="0"/>
      <w:divBdr>
        <w:top w:val="none" w:sz="0" w:space="0" w:color="auto"/>
        <w:left w:val="none" w:sz="0" w:space="0" w:color="auto"/>
        <w:bottom w:val="none" w:sz="0" w:space="0" w:color="auto"/>
        <w:right w:val="none" w:sz="0" w:space="0" w:color="auto"/>
      </w:divBdr>
    </w:div>
    <w:div w:id="1456371186">
      <w:bodyDiv w:val="1"/>
      <w:marLeft w:val="0"/>
      <w:marRight w:val="0"/>
      <w:marTop w:val="0"/>
      <w:marBottom w:val="0"/>
      <w:divBdr>
        <w:top w:val="none" w:sz="0" w:space="0" w:color="auto"/>
        <w:left w:val="none" w:sz="0" w:space="0" w:color="auto"/>
        <w:bottom w:val="none" w:sz="0" w:space="0" w:color="auto"/>
        <w:right w:val="none" w:sz="0" w:space="0" w:color="auto"/>
      </w:divBdr>
    </w:div>
    <w:div w:id="1623148478">
      <w:bodyDiv w:val="1"/>
      <w:marLeft w:val="0"/>
      <w:marRight w:val="0"/>
      <w:marTop w:val="0"/>
      <w:marBottom w:val="0"/>
      <w:divBdr>
        <w:top w:val="none" w:sz="0" w:space="0" w:color="auto"/>
        <w:left w:val="none" w:sz="0" w:space="0" w:color="auto"/>
        <w:bottom w:val="none" w:sz="0" w:space="0" w:color="auto"/>
        <w:right w:val="none" w:sz="0" w:space="0" w:color="auto"/>
      </w:divBdr>
    </w:div>
    <w:div w:id="1761757746">
      <w:bodyDiv w:val="1"/>
      <w:marLeft w:val="0"/>
      <w:marRight w:val="0"/>
      <w:marTop w:val="0"/>
      <w:marBottom w:val="0"/>
      <w:divBdr>
        <w:top w:val="none" w:sz="0" w:space="0" w:color="auto"/>
        <w:left w:val="none" w:sz="0" w:space="0" w:color="auto"/>
        <w:bottom w:val="none" w:sz="0" w:space="0" w:color="auto"/>
        <w:right w:val="none" w:sz="0" w:space="0" w:color="auto"/>
      </w:divBdr>
    </w:div>
    <w:div w:id="1794522841">
      <w:bodyDiv w:val="1"/>
      <w:marLeft w:val="0"/>
      <w:marRight w:val="0"/>
      <w:marTop w:val="0"/>
      <w:marBottom w:val="0"/>
      <w:divBdr>
        <w:top w:val="none" w:sz="0" w:space="0" w:color="auto"/>
        <w:left w:val="none" w:sz="0" w:space="0" w:color="auto"/>
        <w:bottom w:val="none" w:sz="0" w:space="0" w:color="auto"/>
        <w:right w:val="none" w:sz="0" w:space="0" w:color="auto"/>
      </w:divBdr>
    </w:div>
    <w:div w:id="1825850256">
      <w:bodyDiv w:val="1"/>
      <w:marLeft w:val="0"/>
      <w:marRight w:val="0"/>
      <w:marTop w:val="0"/>
      <w:marBottom w:val="0"/>
      <w:divBdr>
        <w:top w:val="none" w:sz="0" w:space="0" w:color="auto"/>
        <w:left w:val="none" w:sz="0" w:space="0" w:color="auto"/>
        <w:bottom w:val="none" w:sz="0" w:space="0" w:color="auto"/>
        <w:right w:val="none" w:sz="0" w:space="0" w:color="auto"/>
      </w:divBdr>
    </w:div>
    <w:div w:id="2033997635">
      <w:bodyDiv w:val="1"/>
      <w:marLeft w:val="0"/>
      <w:marRight w:val="0"/>
      <w:marTop w:val="0"/>
      <w:marBottom w:val="0"/>
      <w:divBdr>
        <w:top w:val="none" w:sz="0" w:space="0" w:color="auto"/>
        <w:left w:val="none" w:sz="0" w:space="0" w:color="auto"/>
        <w:bottom w:val="none" w:sz="0" w:space="0" w:color="auto"/>
        <w:right w:val="none" w:sz="0" w:space="0" w:color="auto"/>
      </w:divBdr>
    </w:div>
    <w:div w:id="2077974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y_anti64@apps.ipb.ac.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10A86-BBFE-4783-A059-BB3D41A5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UPMKB</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Arianto</dc:creator>
  <cp:lastModifiedBy>slatifa23@yahoo.com</cp:lastModifiedBy>
  <cp:revision>6</cp:revision>
  <dcterms:created xsi:type="dcterms:W3CDTF">2021-05-17T05:08:00Z</dcterms:created>
  <dcterms:modified xsi:type="dcterms:W3CDTF">2021-05-18T22:08:00Z</dcterms:modified>
</cp:coreProperties>
</file>