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0E4A" w14:textId="6A530354" w:rsidR="00E02B5B" w:rsidRPr="00E02B5B" w:rsidRDefault="00585618" w:rsidP="00840B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Mechanical Properties of Treated Kenaf Green C</w:t>
      </w:r>
      <w:r w:rsidR="00E02B5B" w:rsidRPr="00E02B5B">
        <w:rPr>
          <w:rFonts w:ascii="Arial" w:hAnsi="Arial" w:cs="Arial"/>
          <w:b/>
        </w:rPr>
        <w:t>omposite</w:t>
      </w:r>
    </w:p>
    <w:p w14:paraId="2FBEB97E" w14:textId="77777777" w:rsidR="000E1D5B" w:rsidRPr="00041511" w:rsidRDefault="000E1D5B" w:rsidP="00041511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14:paraId="42DED7F6" w14:textId="77777777" w:rsidR="006071C0" w:rsidRPr="00E863DC" w:rsidRDefault="006071C0" w:rsidP="00E863DC">
      <w:pPr>
        <w:spacing w:after="0" w:line="240" w:lineRule="auto"/>
        <w:jc w:val="center"/>
        <w:rPr>
          <w:rFonts w:ascii="Arial" w:hAnsi="Arial"/>
          <w:lang w:val="ms-MY"/>
        </w:rPr>
      </w:pPr>
    </w:p>
    <w:p w14:paraId="6F9AA435" w14:textId="693FF6AD" w:rsidR="00E02B5B" w:rsidRDefault="00585618" w:rsidP="00E02B5B">
      <w:pPr>
        <w:spacing w:line="240" w:lineRule="auto"/>
        <w:jc w:val="center"/>
        <w:rPr>
          <w:rFonts w:ascii="Arial" w:hAnsi="Arial" w:cs="Arial"/>
          <w:b/>
          <w:vertAlign w:val="superscript"/>
        </w:rPr>
      </w:pPr>
      <w:r w:rsidRPr="00585618">
        <w:rPr>
          <w:rFonts w:ascii="Arial" w:hAnsi="Arial" w:cs="Arial"/>
          <w:b/>
        </w:rPr>
        <w:t>Wan Nor Raihan Wan Jaafar</w:t>
      </w:r>
      <w:r w:rsidR="00E02B5B" w:rsidRPr="00585618">
        <w:rPr>
          <w:rFonts w:ascii="Arial" w:hAnsi="Arial" w:cs="Arial"/>
          <w:b/>
        </w:rPr>
        <w:t xml:space="preserve"> </w:t>
      </w:r>
      <w:r w:rsidRPr="00585618">
        <w:rPr>
          <w:rFonts w:ascii="Arial" w:hAnsi="Arial" w:cs="Arial"/>
          <w:b/>
          <w:vertAlign w:val="superscript"/>
        </w:rPr>
        <w:t>1</w:t>
      </w:r>
      <w:r w:rsidR="002D5232">
        <w:rPr>
          <w:rFonts w:ascii="Arial" w:hAnsi="Arial"/>
        </w:rPr>
        <w:t>*</w:t>
      </w:r>
      <w:r w:rsidR="00E02B5B" w:rsidRPr="00585618">
        <w:rPr>
          <w:rFonts w:ascii="Arial" w:hAnsi="Arial" w:cs="Arial"/>
          <w:b/>
          <w:vertAlign w:val="superscript"/>
        </w:rPr>
        <w:t>)</w:t>
      </w:r>
      <w:r w:rsidRPr="00585618">
        <w:rPr>
          <w:rFonts w:ascii="Arial" w:hAnsi="Arial" w:cs="Arial"/>
          <w:b/>
        </w:rPr>
        <w:t xml:space="preserve"> and Siti </w:t>
      </w:r>
      <w:proofErr w:type="spellStart"/>
      <w:r w:rsidRPr="00585618">
        <w:rPr>
          <w:rFonts w:ascii="Arial" w:hAnsi="Arial" w:cs="Arial"/>
          <w:b/>
        </w:rPr>
        <w:t>Norasmah</w:t>
      </w:r>
      <w:proofErr w:type="spellEnd"/>
      <w:r w:rsidRPr="00585618">
        <w:rPr>
          <w:rFonts w:ascii="Arial" w:hAnsi="Arial" w:cs="Arial"/>
          <w:b/>
        </w:rPr>
        <w:t xml:space="preserve"> </w:t>
      </w:r>
      <w:proofErr w:type="spellStart"/>
      <w:r w:rsidRPr="00585618">
        <w:rPr>
          <w:rFonts w:ascii="Arial" w:hAnsi="Arial" w:cs="Arial"/>
          <w:b/>
        </w:rPr>
        <w:t>Surip</w:t>
      </w:r>
      <w:proofErr w:type="spellEnd"/>
      <w:r w:rsidRPr="00585618">
        <w:rPr>
          <w:rFonts w:ascii="Arial" w:hAnsi="Arial" w:cs="Arial"/>
          <w:b/>
          <w:vertAlign w:val="superscript"/>
        </w:rPr>
        <w:t xml:space="preserve"> 2)</w:t>
      </w:r>
    </w:p>
    <w:p w14:paraId="17396F59" w14:textId="77777777" w:rsidR="00585618" w:rsidRPr="00585618" w:rsidRDefault="00585618" w:rsidP="00585618">
      <w:pPr>
        <w:spacing w:after="0" w:line="240" w:lineRule="auto"/>
        <w:jc w:val="center"/>
        <w:rPr>
          <w:rFonts w:ascii="Arial" w:hAnsi="Arial" w:cs="Arial"/>
          <w:b/>
          <w:vertAlign w:val="superscript"/>
        </w:rPr>
      </w:pPr>
    </w:p>
    <w:p w14:paraId="0E73D100" w14:textId="1DA0B66E" w:rsidR="00585618" w:rsidRPr="00585618" w:rsidRDefault="00585618" w:rsidP="00585618">
      <w:pPr>
        <w:pStyle w:val="BodyText"/>
        <w:spacing w:before="1" w:line="256" w:lineRule="auto"/>
        <w:ind w:left="410" w:right="427"/>
        <w:jc w:val="center"/>
        <w:rPr>
          <w:rFonts w:ascii="Arial" w:hAnsi="Arial" w:cs="Arial"/>
          <w:sz w:val="22"/>
        </w:rPr>
      </w:pPr>
      <w:r w:rsidRPr="00585618">
        <w:rPr>
          <w:rFonts w:ascii="Arial" w:hAnsi="Arial" w:cs="Arial"/>
          <w:sz w:val="22"/>
          <w:vertAlign w:val="superscript"/>
        </w:rPr>
        <w:t>1</w:t>
      </w:r>
      <w:r w:rsidRPr="00585618">
        <w:rPr>
          <w:rFonts w:ascii="Arial" w:hAnsi="Arial" w:cs="Arial"/>
          <w:sz w:val="22"/>
        </w:rPr>
        <w:t xml:space="preserve">Faculty of Applied Science, </w:t>
      </w:r>
      <w:proofErr w:type="spellStart"/>
      <w:r w:rsidRPr="00585618">
        <w:rPr>
          <w:rFonts w:ascii="Arial" w:hAnsi="Arial" w:cs="Arial"/>
          <w:sz w:val="22"/>
        </w:rPr>
        <w:t>Universiti</w:t>
      </w:r>
      <w:proofErr w:type="spellEnd"/>
      <w:r w:rsidRPr="00585618">
        <w:rPr>
          <w:rFonts w:ascii="Arial" w:hAnsi="Arial" w:cs="Arial"/>
          <w:sz w:val="22"/>
        </w:rPr>
        <w:t xml:space="preserve"> </w:t>
      </w:r>
      <w:proofErr w:type="spellStart"/>
      <w:r w:rsidRPr="00585618">
        <w:rPr>
          <w:rFonts w:ascii="Arial" w:hAnsi="Arial" w:cs="Arial"/>
          <w:sz w:val="22"/>
        </w:rPr>
        <w:t>Teknologi</w:t>
      </w:r>
      <w:proofErr w:type="spellEnd"/>
      <w:r w:rsidRPr="00585618">
        <w:rPr>
          <w:rFonts w:ascii="Arial" w:hAnsi="Arial" w:cs="Arial"/>
          <w:sz w:val="22"/>
        </w:rPr>
        <w:t xml:space="preserve"> MARA Pahang Branch, </w:t>
      </w:r>
      <w:proofErr w:type="spellStart"/>
      <w:r w:rsidRPr="00585618">
        <w:rPr>
          <w:rFonts w:ascii="Arial" w:hAnsi="Arial" w:cs="Arial"/>
          <w:sz w:val="22"/>
        </w:rPr>
        <w:t>Jengka</w:t>
      </w:r>
      <w:proofErr w:type="spellEnd"/>
      <w:r w:rsidRPr="00585618">
        <w:rPr>
          <w:rFonts w:ascii="Arial" w:hAnsi="Arial" w:cs="Arial"/>
          <w:sz w:val="22"/>
        </w:rPr>
        <w:t xml:space="preserve"> Campus, 26400 Bandar Tun Abdul Razak </w:t>
      </w:r>
      <w:proofErr w:type="spellStart"/>
      <w:r w:rsidRPr="00585618">
        <w:rPr>
          <w:rFonts w:ascii="Arial" w:hAnsi="Arial" w:cs="Arial"/>
          <w:sz w:val="22"/>
        </w:rPr>
        <w:t>Jengka</w:t>
      </w:r>
      <w:proofErr w:type="spellEnd"/>
      <w:r w:rsidRPr="00585618">
        <w:rPr>
          <w:rFonts w:ascii="Arial" w:hAnsi="Arial" w:cs="Arial"/>
          <w:sz w:val="22"/>
        </w:rPr>
        <w:t>, Pahang</w:t>
      </w:r>
    </w:p>
    <w:p w14:paraId="4C284B1D" w14:textId="479315C5" w:rsidR="006071C0" w:rsidRPr="00585618" w:rsidRDefault="00585618" w:rsidP="00585618">
      <w:pPr>
        <w:pStyle w:val="BodyText"/>
        <w:spacing w:before="3"/>
        <w:ind w:left="408" w:right="427"/>
        <w:jc w:val="center"/>
        <w:rPr>
          <w:rFonts w:ascii="Arial" w:hAnsi="Arial" w:cs="Arial"/>
          <w:sz w:val="22"/>
        </w:rPr>
      </w:pPr>
      <w:r w:rsidRPr="00585618">
        <w:rPr>
          <w:rFonts w:ascii="Arial" w:hAnsi="Arial" w:cs="Arial"/>
          <w:sz w:val="22"/>
          <w:vertAlign w:val="superscript"/>
        </w:rPr>
        <w:t>2</w:t>
      </w:r>
      <w:r w:rsidRPr="00585618">
        <w:rPr>
          <w:rFonts w:ascii="Arial" w:hAnsi="Arial" w:cs="Arial"/>
          <w:sz w:val="22"/>
        </w:rPr>
        <w:t xml:space="preserve">Faculty of Applied Science, </w:t>
      </w:r>
      <w:proofErr w:type="spellStart"/>
      <w:r w:rsidRPr="00585618">
        <w:rPr>
          <w:rFonts w:ascii="Arial" w:hAnsi="Arial" w:cs="Arial"/>
          <w:sz w:val="22"/>
        </w:rPr>
        <w:t>Universiti</w:t>
      </w:r>
      <w:proofErr w:type="spellEnd"/>
      <w:r w:rsidRPr="00585618">
        <w:rPr>
          <w:rFonts w:ascii="Arial" w:hAnsi="Arial" w:cs="Arial"/>
          <w:sz w:val="22"/>
        </w:rPr>
        <w:t xml:space="preserve"> </w:t>
      </w:r>
      <w:proofErr w:type="spellStart"/>
      <w:r w:rsidRPr="00585618">
        <w:rPr>
          <w:rFonts w:ascii="Arial" w:hAnsi="Arial" w:cs="Arial"/>
          <w:sz w:val="22"/>
        </w:rPr>
        <w:t>Teknologi</w:t>
      </w:r>
      <w:proofErr w:type="spellEnd"/>
      <w:r w:rsidRPr="00585618">
        <w:rPr>
          <w:rFonts w:ascii="Arial" w:hAnsi="Arial" w:cs="Arial"/>
          <w:sz w:val="22"/>
        </w:rPr>
        <w:t xml:space="preserve"> MARA, Shah </w:t>
      </w:r>
      <w:proofErr w:type="spellStart"/>
      <w:r w:rsidRPr="00585618">
        <w:rPr>
          <w:rFonts w:ascii="Arial" w:hAnsi="Arial" w:cs="Arial"/>
          <w:sz w:val="22"/>
        </w:rPr>
        <w:t>Alam</w:t>
      </w:r>
      <w:proofErr w:type="spellEnd"/>
      <w:r w:rsidRPr="00585618">
        <w:rPr>
          <w:rFonts w:ascii="Arial" w:hAnsi="Arial" w:cs="Arial"/>
          <w:sz w:val="22"/>
        </w:rPr>
        <w:t xml:space="preserve"> 40450, Selangor.</w:t>
      </w:r>
    </w:p>
    <w:p w14:paraId="131C92F9" w14:textId="77777777" w:rsidR="00A2626D" w:rsidRPr="00A2626D" w:rsidRDefault="00A2626D" w:rsidP="00EE7E66">
      <w:pPr>
        <w:spacing w:after="0" w:line="240" w:lineRule="auto"/>
        <w:jc w:val="center"/>
        <w:rPr>
          <w:rFonts w:ascii="Arial" w:hAnsi="Arial" w:cs="Arial"/>
        </w:rPr>
      </w:pPr>
    </w:p>
    <w:p w14:paraId="1ED52D0D" w14:textId="1B569868" w:rsidR="006071C0" w:rsidRPr="002D5232" w:rsidRDefault="002D5232" w:rsidP="002D523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*Corresponding Author email:</w:t>
      </w:r>
      <w:r w:rsidR="00A2626D" w:rsidRPr="00A2626D">
        <w:rPr>
          <w:rFonts w:ascii="Arial" w:hAnsi="Arial" w:cs="Arial"/>
        </w:rPr>
        <w:t xml:space="preserve"> </w:t>
      </w:r>
      <w:hyperlink r:id="rId7" w:history="1">
        <w:r w:rsidR="000A5C15" w:rsidRPr="003A7BC6">
          <w:rPr>
            <w:rStyle w:val="Hyperlink"/>
            <w:rFonts w:ascii="Arial" w:hAnsi="Arial" w:cs="Arial"/>
          </w:rPr>
          <w:t>raihanjaafar@uitm.edu.my</w:t>
        </w:r>
      </w:hyperlink>
      <w:r w:rsidR="000A5C15">
        <w:rPr>
          <w:rFonts w:ascii="Arial" w:hAnsi="Arial" w:cs="Arial"/>
        </w:rPr>
        <w:t xml:space="preserve"> </w:t>
      </w:r>
    </w:p>
    <w:p w14:paraId="732E07E3" w14:textId="77777777" w:rsidR="00FC3513" w:rsidRPr="00E863DC" w:rsidRDefault="00FC3513" w:rsidP="007540B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47F18A32" w14:textId="77777777" w:rsidR="007540B2" w:rsidRDefault="007540B2" w:rsidP="00EE7E66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/>
          <w:i/>
        </w:rPr>
      </w:pPr>
    </w:p>
    <w:p w14:paraId="40C3FB6E" w14:textId="0DEEC75B" w:rsidR="00041511" w:rsidRPr="00585618" w:rsidRDefault="00FC3513" w:rsidP="00840B99">
      <w:pPr>
        <w:pStyle w:val="BodyText"/>
        <w:spacing w:line="259" w:lineRule="auto"/>
        <w:ind w:right="200"/>
        <w:jc w:val="both"/>
        <w:rPr>
          <w:rFonts w:ascii="Arial" w:hAnsi="Arial" w:cs="Arial"/>
          <w:sz w:val="22"/>
          <w:szCs w:val="22"/>
        </w:rPr>
      </w:pPr>
      <w:r w:rsidRPr="00585618">
        <w:rPr>
          <w:rFonts w:ascii="Arial" w:hAnsi="Arial" w:cs="Arial"/>
          <w:i/>
          <w:sz w:val="22"/>
          <w:szCs w:val="22"/>
        </w:rPr>
        <w:t>Abstract</w:t>
      </w:r>
      <w:r w:rsidR="00E863DC" w:rsidRPr="00585618">
        <w:rPr>
          <w:rFonts w:ascii="Arial" w:hAnsi="Arial" w:cs="Arial"/>
          <w:i/>
          <w:sz w:val="22"/>
          <w:szCs w:val="22"/>
        </w:rPr>
        <w:t>:</w:t>
      </w:r>
      <w:r w:rsidRPr="00585618">
        <w:rPr>
          <w:rFonts w:ascii="Arial" w:hAnsi="Arial" w:cs="Arial"/>
          <w:i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 xml:space="preserve">Recently, natural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has gained much interest especially in the production of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biocomposites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materials due to the promising strength properties, eco-friendly and low cost of natural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>. In addition,</w:t>
      </w:r>
      <w:r w:rsidR="00585618" w:rsidRPr="00585618">
        <w:rPr>
          <w:rFonts w:ascii="Arial" w:hAnsi="Arial" w:cs="Arial"/>
          <w:spacing w:val="-5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a</w:t>
      </w:r>
      <w:r w:rsidR="00585618" w:rsidRPr="00585618">
        <w:rPr>
          <w:rFonts w:ascii="Arial" w:hAnsi="Arial" w:cs="Arial"/>
          <w:spacing w:val="-8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biodegradable</w:t>
      </w:r>
      <w:r w:rsidR="00585618" w:rsidRPr="00585618">
        <w:rPr>
          <w:rFonts w:ascii="Arial" w:hAnsi="Arial" w:cs="Arial"/>
          <w:spacing w:val="-5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polymer</w:t>
      </w:r>
      <w:r w:rsidR="00585618" w:rsidRPr="00585618">
        <w:rPr>
          <w:rFonts w:ascii="Arial" w:hAnsi="Arial" w:cs="Arial"/>
          <w:spacing w:val="-8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such</w:t>
      </w:r>
      <w:r w:rsidR="00585618" w:rsidRPr="00585618">
        <w:rPr>
          <w:rFonts w:ascii="Arial" w:hAnsi="Arial" w:cs="Arial"/>
          <w:spacing w:val="-9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as</w:t>
      </w:r>
      <w:r w:rsidR="00585618" w:rsidRPr="00585618">
        <w:rPr>
          <w:rFonts w:ascii="Arial" w:hAnsi="Arial" w:cs="Arial"/>
          <w:spacing w:val="-8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polylactic</w:t>
      </w:r>
      <w:r w:rsidR="00585618" w:rsidRPr="00585618">
        <w:rPr>
          <w:rFonts w:ascii="Arial" w:hAnsi="Arial" w:cs="Arial"/>
          <w:spacing w:val="-7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acid</w:t>
      </w:r>
      <w:r w:rsidR="00585618" w:rsidRPr="00585618">
        <w:rPr>
          <w:rFonts w:ascii="Arial" w:hAnsi="Arial" w:cs="Arial"/>
          <w:spacing w:val="-7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(PLA)</w:t>
      </w:r>
      <w:r w:rsidR="00585618" w:rsidRPr="00585618">
        <w:rPr>
          <w:rFonts w:ascii="Arial" w:hAnsi="Arial" w:cs="Arial"/>
          <w:spacing w:val="-8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has</w:t>
      </w:r>
      <w:r w:rsidR="00585618" w:rsidRPr="00585618">
        <w:rPr>
          <w:rFonts w:ascii="Arial" w:hAnsi="Arial" w:cs="Arial"/>
          <w:spacing w:val="-6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been</w:t>
      </w:r>
      <w:r w:rsidR="00585618" w:rsidRPr="00585618">
        <w:rPr>
          <w:rFonts w:ascii="Arial" w:hAnsi="Arial" w:cs="Arial"/>
          <w:spacing w:val="-9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widely</w:t>
      </w:r>
      <w:r w:rsidR="00585618" w:rsidRPr="00585618">
        <w:rPr>
          <w:rFonts w:ascii="Arial" w:hAnsi="Arial" w:cs="Arial"/>
          <w:spacing w:val="-8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used</w:t>
      </w:r>
      <w:r w:rsidR="00585618" w:rsidRPr="00585618">
        <w:rPr>
          <w:rFonts w:ascii="Arial" w:hAnsi="Arial" w:cs="Arial"/>
          <w:spacing w:val="-6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as</w:t>
      </w:r>
      <w:r w:rsidR="00585618" w:rsidRPr="00585618">
        <w:rPr>
          <w:rFonts w:ascii="Arial" w:hAnsi="Arial" w:cs="Arial"/>
          <w:spacing w:val="-7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an</w:t>
      </w:r>
      <w:r w:rsidR="00585618" w:rsidRPr="00585618">
        <w:rPr>
          <w:rFonts w:ascii="Arial" w:hAnsi="Arial" w:cs="Arial"/>
          <w:spacing w:val="-6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 xml:space="preserve">alternative for the conventional polymer that rely on non- sustainable sources. In this study, Kenaf core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fibres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were used as reinforcement in PLA composites. The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fibres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have undergone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chemi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-mechanical treatment at different concentrations before mixing with PLA.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Fibres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were treated with sodium hydroxide solution and then followed by hydrochloric acid treatment at a different concentration which was 0.5 M, 1.0 M and 1.5 M. Freezer mill was used to reduce the treated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fibre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size prior </w:t>
      </w:r>
      <w:r w:rsidR="00585618" w:rsidRPr="00585618">
        <w:rPr>
          <w:rFonts w:ascii="Arial" w:hAnsi="Arial" w:cs="Arial"/>
          <w:spacing w:val="-3"/>
          <w:sz w:val="22"/>
          <w:szCs w:val="22"/>
        </w:rPr>
        <w:t xml:space="preserve">to </w:t>
      </w:r>
      <w:r w:rsidR="00585618" w:rsidRPr="00585618">
        <w:rPr>
          <w:rFonts w:ascii="Arial" w:hAnsi="Arial" w:cs="Arial"/>
          <w:sz w:val="22"/>
          <w:szCs w:val="22"/>
        </w:rPr>
        <w:t xml:space="preserve">mixing with PLA. Kenaf core PLA composite (KCC) was fabricated using extrusion and compression </w:t>
      </w:r>
      <w:proofErr w:type="spellStart"/>
      <w:r w:rsidR="00585618" w:rsidRPr="00585618">
        <w:rPr>
          <w:rFonts w:ascii="Arial" w:hAnsi="Arial" w:cs="Arial"/>
          <w:sz w:val="22"/>
          <w:szCs w:val="22"/>
        </w:rPr>
        <w:t>moulding</w:t>
      </w:r>
      <w:proofErr w:type="spellEnd"/>
      <w:r w:rsidR="00585618" w:rsidRPr="00585618">
        <w:rPr>
          <w:rFonts w:ascii="Arial" w:hAnsi="Arial" w:cs="Arial"/>
          <w:sz w:val="22"/>
          <w:szCs w:val="22"/>
        </w:rPr>
        <w:t xml:space="preserve"> methods. The mechanical properties of KCC such as flexural and impact properties were investigated. As a result, KCC at 1.0 M treatment concentration had the highest flexural modulus and strength as well as impact properties. 1.0 M treatment shows 47% and 190% improvement from untreated KCC for flexural and impact strength respectively. The finding from the current study indicates that the 1.0 M hydrochloric acid treatment is the optimum concentration to resulted in the optimum properties of the</w:t>
      </w:r>
      <w:r w:rsidR="00585618" w:rsidRPr="00585618">
        <w:rPr>
          <w:rFonts w:ascii="Arial" w:hAnsi="Arial" w:cs="Arial"/>
          <w:spacing w:val="-3"/>
          <w:sz w:val="22"/>
          <w:szCs w:val="22"/>
        </w:rPr>
        <w:t xml:space="preserve"> </w:t>
      </w:r>
      <w:r w:rsidR="00585618" w:rsidRPr="00585618">
        <w:rPr>
          <w:rFonts w:ascii="Arial" w:hAnsi="Arial" w:cs="Arial"/>
          <w:sz w:val="22"/>
          <w:szCs w:val="22"/>
        </w:rPr>
        <w:t>KCC.</w:t>
      </w:r>
    </w:p>
    <w:p w14:paraId="697612D8" w14:textId="36178E89" w:rsidR="00A2626D" w:rsidRDefault="00A2626D" w:rsidP="00041511">
      <w:pPr>
        <w:pStyle w:val="BodyText"/>
        <w:spacing w:line="256" w:lineRule="auto"/>
        <w:ind w:right="114"/>
        <w:jc w:val="both"/>
        <w:rPr>
          <w:rFonts w:ascii="Arial" w:hAnsi="Arial"/>
        </w:rPr>
      </w:pPr>
    </w:p>
    <w:p w14:paraId="110614A8" w14:textId="77777777" w:rsidR="00041511" w:rsidRDefault="00041511" w:rsidP="00041511">
      <w:pPr>
        <w:pStyle w:val="BodyText"/>
        <w:spacing w:line="256" w:lineRule="auto"/>
        <w:ind w:right="114"/>
        <w:jc w:val="both"/>
        <w:rPr>
          <w:rFonts w:ascii="Arial" w:hAnsi="Arial"/>
        </w:rPr>
      </w:pPr>
    </w:p>
    <w:p w14:paraId="746556D8" w14:textId="1F928B4B" w:rsidR="002104A4" w:rsidRPr="002104A4" w:rsidRDefault="00E863DC" w:rsidP="002104A4">
      <w:pPr>
        <w:pStyle w:val="BodyText"/>
        <w:ind w:right="114"/>
        <w:jc w:val="both"/>
        <w:rPr>
          <w:rFonts w:ascii="Arial" w:hAnsi="Arial" w:cs="Arial"/>
          <w:i/>
          <w:sz w:val="22"/>
        </w:rPr>
      </w:pPr>
      <w:r w:rsidRPr="002104A4">
        <w:rPr>
          <w:rFonts w:ascii="Arial" w:hAnsi="Arial" w:cs="Arial"/>
          <w:i/>
          <w:sz w:val="22"/>
        </w:rPr>
        <w:t xml:space="preserve">Keywords: </w:t>
      </w:r>
      <w:r w:rsidR="00585618" w:rsidRPr="00585618">
        <w:rPr>
          <w:rFonts w:ascii="Arial" w:hAnsi="Arial" w:cs="Arial"/>
          <w:i/>
          <w:sz w:val="22"/>
        </w:rPr>
        <w:t>Kenaf core, polylactic acid, flexural properties, impact properties.</w:t>
      </w:r>
    </w:p>
    <w:p w14:paraId="02F39CC7" w14:textId="1F1C685B" w:rsidR="00494B35" w:rsidRPr="00E863DC" w:rsidRDefault="00494B35" w:rsidP="00EE7E66">
      <w:pPr>
        <w:pBdr>
          <w:bottom w:val="single" w:sz="4" w:space="9" w:color="auto"/>
        </w:pBdr>
        <w:spacing w:after="0" w:line="240" w:lineRule="auto"/>
        <w:ind w:right="220"/>
        <w:jc w:val="both"/>
        <w:rPr>
          <w:rFonts w:ascii="Arial" w:hAnsi="Arial"/>
        </w:rPr>
      </w:pPr>
    </w:p>
    <w:p w14:paraId="56D224E1" w14:textId="77777777" w:rsidR="00221686" w:rsidRDefault="00221686" w:rsidP="00E863D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56DDBA7C" w14:textId="77777777" w:rsidR="006071C0" w:rsidRDefault="006071C0" w:rsidP="00E863DC">
      <w:pPr>
        <w:spacing w:after="0" w:line="240" w:lineRule="auto"/>
        <w:ind w:left="540" w:right="54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54D1" w14:textId="77777777" w:rsidR="00F34ACB" w:rsidRDefault="00F34ACB" w:rsidP="008428D7">
      <w:pPr>
        <w:spacing w:after="0" w:line="240" w:lineRule="auto"/>
      </w:pPr>
      <w:r>
        <w:separator/>
      </w:r>
    </w:p>
  </w:endnote>
  <w:endnote w:type="continuationSeparator" w:id="0">
    <w:p w14:paraId="7E3CC6EB" w14:textId="77777777" w:rsidR="00F34ACB" w:rsidRDefault="00F34ACB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7651" w14:textId="77777777" w:rsidR="00F34ACB" w:rsidRDefault="00F34ACB" w:rsidP="008428D7">
      <w:pPr>
        <w:spacing w:after="0" w:line="240" w:lineRule="auto"/>
      </w:pPr>
      <w:r>
        <w:separator/>
      </w:r>
    </w:p>
  </w:footnote>
  <w:footnote w:type="continuationSeparator" w:id="0">
    <w:p w14:paraId="2FAB9356" w14:textId="77777777" w:rsidR="00F34ACB" w:rsidRDefault="00F34ACB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>The Future Wood Science and Technology</w:t>
    </w:r>
    <w:r w:rsidR="00387B1F">
      <w:rPr>
        <w:rFonts w:ascii="Arial" w:hAnsi="Arial" w:cs="Arial"/>
        <w:sz w:val="18"/>
        <w:szCs w:val="18"/>
        <w:lang w:val="sv-SE"/>
      </w:rPr>
      <w:t xml:space="preserve"> Education</w:t>
    </w:r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A5C15"/>
    <w:rsid w:val="000C3FCD"/>
    <w:rsid w:val="000C5381"/>
    <w:rsid w:val="000E1D5B"/>
    <w:rsid w:val="00110023"/>
    <w:rsid w:val="001151E8"/>
    <w:rsid w:val="0014218C"/>
    <w:rsid w:val="0015325C"/>
    <w:rsid w:val="001909E9"/>
    <w:rsid w:val="001D349E"/>
    <w:rsid w:val="002104A4"/>
    <w:rsid w:val="00221686"/>
    <w:rsid w:val="00221D1B"/>
    <w:rsid w:val="00227FDF"/>
    <w:rsid w:val="002441FA"/>
    <w:rsid w:val="002623A5"/>
    <w:rsid w:val="0028741D"/>
    <w:rsid w:val="002C0EA1"/>
    <w:rsid w:val="002D5232"/>
    <w:rsid w:val="00317C7F"/>
    <w:rsid w:val="00387B1F"/>
    <w:rsid w:val="003E0F3A"/>
    <w:rsid w:val="00455492"/>
    <w:rsid w:val="00477AAA"/>
    <w:rsid w:val="00494B35"/>
    <w:rsid w:val="00564356"/>
    <w:rsid w:val="00577E52"/>
    <w:rsid w:val="00584566"/>
    <w:rsid w:val="00585618"/>
    <w:rsid w:val="005912EA"/>
    <w:rsid w:val="006071C0"/>
    <w:rsid w:val="00643F1E"/>
    <w:rsid w:val="00645431"/>
    <w:rsid w:val="00682792"/>
    <w:rsid w:val="00685678"/>
    <w:rsid w:val="006A68A2"/>
    <w:rsid w:val="006B0B18"/>
    <w:rsid w:val="006C0843"/>
    <w:rsid w:val="00725818"/>
    <w:rsid w:val="007540B2"/>
    <w:rsid w:val="00784360"/>
    <w:rsid w:val="0081205A"/>
    <w:rsid w:val="00814E48"/>
    <w:rsid w:val="00816953"/>
    <w:rsid w:val="00840B99"/>
    <w:rsid w:val="008428D7"/>
    <w:rsid w:val="00862587"/>
    <w:rsid w:val="00887AA0"/>
    <w:rsid w:val="008945F8"/>
    <w:rsid w:val="00974918"/>
    <w:rsid w:val="00987325"/>
    <w:rsid w:val="00A2626D"/>
    <w:rsid w:val="00A8155C"/>
    <w:rsid w:val="00B157B7"/>
    <w:rsid w:val="00B541DE"/>
    <w:rsid w:val="00BA3DCF"/>
    <w:rsid w:val="00BE60A4"/>
    <w:rsid w:val="00C37893"/>
    <w:rsid w:val="00C75684"/>
    <w:rsid w:val="00C90BA1"/>
    <w:rsid w:val="00CF0899"/>
    <w:rsid w:val="00D1237D"/>
    <w:rsid w:val="00D14881"/>
    <w:rsid w:val="00D67816"/>
    <w:rsid w:val="00D74AAC"/>
    <w:rsid w:val="00D86F77"/>
    <w:rsid w:val="00DE182F"/>
    <w:rsid w:val="00DF60F5"/>
    <w:rsid w:val="00E02B5B"/>
    <w:rsid w:val="00E1344E"/>
    <w:rsid w:val="00E7576E"/>
    <w:rsid w:val="00E863DC"/>
    <w:rsid w:val="00EE1A8C"/>
    <w:rsid w:val="00EE31BA"/>
    <w:rsid w:val="00EE7E66"/>
    <w:rsid w:val="00F01077"/>
    <w:rsid w:val="00F15B3D"/>
    <w:rsid w:val="00F253BA"/>
    <w:rsid w:val="00F34ACB"/>
    <w:rsid w:val="00F46EC6"/>
    <w:rsid w:val="00F85589"/>
    <w:rsid w:val="00F8662F"/>
    <w:rsid w:val="00FC3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ihanjaafar@uit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90B0F-FE47-47C7-86A0-4760D15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5</cp:revision>
  <dcterms:created xsi:type="dcterms:W3CDTF">2021-05-17T01:59:00Z</dcterms:created>
  <dcterms:modified xsi:type="dcterms:W3CDTF">2021-05-18T21:26:00Z</dcterms:modified>
</cp:coreProperties>
</file>