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9818" w14:textId="35871DAB" w:rsidR="00041511" w:rsidRPr="00041511" w:rsidRDefault="00041511" w:rsidP="00A060EB">
      <w:pPr>
        <w:spacing w:after="0" w:line="240" w:lineRule="auto"/>
        <w:jc w:val="center"/>
        <w:rPr>
          <w:rFonts w:ascii="Arial" w:hAnsi="Arial" w:cs="Arial"/>
          <w:b/>
          <w:szCs w:val="20"/>
        </w:rPr>
      </w:pPr>
      <w:r w:rsidRPr="00041511">
        <w:rPr>
          <w:rFonts w:ascii="Arial" w:hAnsi="Arial" w:cs="Arial"/>
          <w:b/>
          <w:szCs w:val="20"/>
        </w:rPr>
        <w:t xml:space="preserve">Classification of </w:t>
      </w:r>
      <w:r>
        <w:rPr>
          <w:rFonts w:ascii="Arial" w:hAnsi="Arial" w:cs="Arial"/>
          <w:b/>
          <w:szCs w:val="20"/>
        </w:rPr>
        <w:t xml:space="preserve">Value and Waste </w:t>
      </w:r>
      <w:proofErr w:type="gramStart"/>
      <w:r>
        <w:rPr>
          <w:rFonts w:ascii="Arial" w:hAnsi="Arial" w:cs="Arial"/>
          <w:b/>
          <w:szCs w:val="20"/>
        </w:rPr>
        <w:t>In</w:t>
      </w:r>
      <w:proofErr w:type="gramEnd"/>
      <w:r>
        <w:rPr>
          <w:rFonts w:ascii="Arial" w:hAnsi="Arial" w:cs="Arial"/>
          <w:b/>
          <w:szCs w:val="20"/>
        </w:rPr>
        <w:t xml:space="preserve"> The Kitchen Cabinet I</w:t>
      </w:r>
      <w:r w:rsidRPr="00041511">
        <w:rPr>
          <w:rFonts w:ascii="Arial" w:hAnsi="Arial" w:cs="Arial"/>
          <w:b/>
          <w:szCs w:val="20"/>
        </w:rPr>
        <w:t>ndustry: T</w:t>
      </w:r>
      <w:r>
        <w:rPr>
          <w:rFonts w:ascii="Arial" w:hAnsi="Arial" w:cs="Arial"/>
          <w:b/>
          <w:szCs w:val="20"/>
        </w:rPr>
        <w:t xml:space="preserve">owards Lean </w:t>
      </w:r>
      <w:proofErr w:type="spellStart"/>
      <w:r>
        <w:rPr>
          <w:rFonts w:ascii="Arial" w:hAnsi="Arial" w:cs="Arial"/>
          <w:b/>
          <w:szCs w:val="20"/>
        </w:rPr>
        <w:t>Y</w:t>
      </w:r>
      <w:r w:rsidRPr="00041511">
        <w:rPr>
          <w:rFonts w:ascii="Arial" w:hAnsi="Arial" w:cs="Arial"/>
          <w:b/>
          <w:szCs w:val="20"/>
        </w:rPr>
        <w:t>hinking</w:t>
      </w:r>
      <w:proofErr w:type="spellEnd"/>
    </w:p>
    <w:p w14:paraId="2FBEB97E" w14:textId="77777777" w:rsidR="000E1D5B" w:rsidRPr="00041511" w:rsidRDefault="000E1D5B" w:rsidP="00041511">
      <w:pPr>
        <w:spacing w:after="0" w:line="240" w:lineRule="auto"/>
        <w:jc w:val="center"/>
        <w:rPr>
          <w:rFonts w:ascii="Arial" w:hAnsi="Arial" w:cs="Arial"/>
          <w:b/>
          <w:sz w:val="24"/>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47CE3262" w:rsidR="00816953" w:rsidRDefault="00D86F77" w:rsidP="00EE7E66">
      <w:pPr>
        <w:spacing w:line="240" w:lineRule="auto"/>
        <w:jc w:val="center"/>
        <w:rPr>
          <w:rFonts w:ascii="Arial" w:hAnsi="Arial" w:cs="Arial"/>
          <w:b/>
        </w:rPr>
      </w:pPr>
      <w:r>
        <w:rPr>
          <w:rFonts w:ascii="Arial" w:hAnsi="Arial" w:cs="Arial"/>
          <w:b/>
        </w:rPr>
        <w:t>Falah Abu</w:t>
      </w:r>
      <w:r w:rsidR="008812C2">
        <w:rPr>
          <w:rFonts w:ascii="Arial" w:hAnsi="Arial" w:cs="Arial"/>
          <w:b/>
        </w:rPr>
        <w:t>*</w:t>
      </w:r>
    </w:p>
    <w:p w14:paraId="0E7F216C" w14:textId="77777777" w:rsidR="00C62CC7" w:rsidRPr="00C62CC7" w:rsidRDefault="00C62CC7" w:rsidP="00C62CC7">
      <w:pPr>
        <w:spacing w:after="0" w:line="240" w:lineRule="auto"/>
        <w:jc w:val="center"/>
        <w:rPr>
          <w:rFonts w:ascii="Arial" w:hAnsi="Arial" w:cs="Arial"/>
          <w:color w:val="000000" w:themeColor="text1"/>
          <w:lang w:val="en-ID"/>
        </w:rPr>
      </w:pPr>
      <w:proofErr w:type="spellStart"/>
      <w:r w:rsidRPr="00C62CC7">
        <w:rPr>
          <w:rFonts w:ascii="Arial" w:hAnsi="Arial" w:cs="Arial"/>
          <w:color w:val="000000" w:themeColor="text1"/>
          <w:shd w:val="clear" w:color="auto" w:fill="FFFFFF"/>
          <w:lang w:val="en-ID"/>
        </w:rPr>
        <w:t>Universiti</w:t>
      </w:r>
      <w:proofErr w:type="spellEnd"/>
      <w:r w:rsidRPr="00C62CC7">
        <w:rPr>
          <w:rFonts w:ascii="Arial" w:hAnsi="Arial" w:cs="Arial"/>
          <w:color w:val="000000" w:themeColor="text1"/>
          <w:shd w:val="clear" w:color="auto" w:fill="FFFFFF"/>
          <w:lang w:val="en-ID"/>
        </w:rPr>
        <w:t xml:space="preserve"> </w:t>
      </w:r>
      <w:proofErr w:type="spellStart"/>
      <w:r w:rsidRPr="00C62CC7">
        <w:rPr>
          <w:rFonts w:ascii="Arial" w:hAnsi="Arial" w:cs="Arial"/>
          <w:color w:val="000000" w:themeColor="text1"/>
          <w:shd w:val="clear" w:color="auto" w:fill="FFFFFF"/>
          <w:lang w:val="en-ID"/>
        </w:rPr>
        <w:t>Teknologi</w:t>
      </w:r>
      <w:proofErr w:type="spellEnd"/>
      <w:r w:rsidRPr="00C62CC7">
        <w:rPr>
          <w:rFonts w:ascii="Arial" w:hAnsi="Arial" w:cs="Arial"/>
          <w:color w:val="000000" w:themeColor="text1"/>
          <w:shd w:val="clear" w:color="auto" w:fill="FFFFFF"/>
          <w:lang w:val="en-ID"/>
        </w:rPr>
        <w:t xml:space="preserve"> MARA</w:t>
      </w:r>
    </w:p>
    <w:p w14:paraId="131C92F9" w14:textId="77777777" w:rsidR="00A2626D" w:rsidRPr="00A2626D" w:rsidRDefault="00A2626D" w:rsidP="00C62CC7">
      <w:pPr>
        <w:spacing w:after="0" w:line="240" w:lineRule="auto"/>
        <w:rPr>
          <w:rFonts w:ascii="Arial" w:hAnsi="Arial" w:cs="Arial"/>
        </w:rPr>
      </w:pPr>
    </w:p>
    <w:p w14:paraId="1ED52D0D" w14:textId="4C6FBB88" w:rsidR="006071C0" w:rsidRPr="00A2626D" w:rsidRDefault="008812C2" w:rsidP="00E863DC">
      <w:pPr>
        <w:spacing w:after="0" w:line="240" w:lineRule="auto"/>
        <w:jc w:val="center"/>
        <w:rPr>
          <w:rFonts w:ascii="Arial" w:hAnsi="Arial"/>
        </w:rPr>
      </w:pPr>
      <w:r>
        <w:rPr>
          <w:rFonts w:ascii="Arial" w:hAnsi="Arial"/>
        </w:rPr>
        <w:t>*Corresponding Author</w:t>
      </w:r>
      <w:r w:rsidR="00A2626D">
        <w:rPr>
          <w:rFonts w:ascii="Arial" w:hAnsi="Arial"/>
        </w:rPr>
        <w:t xml:space="preserve"> E-</w:t>
      </w:r>
      <w:r w:rsidR="00816953">
        <w:rPr>
          <w:rFonts w:ascii="Arial" w:hAnsi="Arial"/>
        </w:rPr>
        <w:t>mail</w:t>
      </w:r>
      <w:r w:rsidR="00A2626D">
        <w:rPr>
          <w:rFonts w:ascii="Arial" w:hAnsi="Arial"/>
        </w:rPr>
        <w:t>:</w:t>
      </w:r>
      <w:r w:rsidR="00A2626D" w:rsidRPr="00A2626D">
        <w:rPr>
          <w:rFonts w:ascii="Arial" w:hAnsi="Arial" w:cs="Arial"/>
        </w:rPr>
        <w:t xml:space="preserve"> </w:t>
      </w:r>
      <w:hyperlink r:id="rId7" w:history="1">
        <w:r w:rsidR="00C62CC7" w:rsidRPr="003A7BC6">
          <w:rPr>
            <w:rStyle w:val="Hyperlink"/>
            <w:rFonts w:ascii="Arial" w:hAnsi="Arial" w:cs="Arial"/>
          </w:rPr>
          <w:t>falah@uitm.edu.my</w:t>
        </w:r>
      </w:hyperlink>
      <w:r w:rsidR="00C62CC7">
        <w:rPr>
          <w:rFonts w:ascii="Arial" w:hAnsi="Arial" w:cs="Arial"/>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A060EB">
      <w:pPr>
        <w:pBdr>
          <w:top w:val="single" w:sz="4" w:space="0" w:color="auto"/>
        </w:pBdr>
        <w:spacing w:after="0" w:line="240" w:lineRule="auto"/>
        <w:ind w:right="220"/>
        <w:jc w:val="both"/>
        <w:rPr>
          <w:rFonts w:ascii="Arial" w:hAnsi="Arial"/>
          <w:i/>
        </w:rPr>
      </w:pPr>
    </w:p>
    <w:p w14:paraId="40C3FB6E" w14:textId="77777777" w:rsidR="00041511" w:rsidRPr="00041511" w:rsidRDefault="00FC3513" w:rsidP="00A060EB">
      <w:pPr>
        <w:spacing w:after="0" w:line="240" w:lineRule="auto"/>
        <w:ind w:right="220"/>
        <w:jc w:val="both"/>
        <w:rPr>
          <w:rFonts w:ascii="Arial" w:hAnsi="Arial" w:cs="Arial"/>
          <w:szCs w:val="20"/>
        </w:rPr>
      </w:pPr>
      <w:r w:rsidRPr="002104A4">
        <w:rPr>
          <w:rFonts w:ascii="Arial" w:hAnsi="Arial" w:cs="Arial"/>
          <w:i/>
        </w:rPr>
        <w:t>Abstract</w:t>
      </w:r>
      <w:r w:rsidR="00E863DC" w:rsidRPr="002104A4">
        <w:rPr>
          <w:rFonts w:ascii="Arial" w:hAnsi="Arial" w:cs="Arial"/>
          <w:i/>
        </w:rPr>
        <w:t>:</w:t>
      </w:r>
      <w:r w:rsidRPr="002104A4">
        <w:rPr>
          <w:rFonts w:ascii="Arial" w:hAnsi="Arial" w:cs="Arial"/>
          <w:i/>
        </w:rPr>
        <w:t xml:space="preserve"> </w:t>
      </w:r>
      <w:r w:rsidR="00041511" w:rsidRPr="00041511">
        <w:rPr>
          <w:rFonts w:ascii="Arial" w:hAnsi="Arial" w:cs="Arial"/>
          <w:iCs/>
          <w:szCs w:val="20"/>
        </w:rPr>
        <w:t xml:space="preserve">In the new global economy, lean practices had become a central issue for the manufacturing industry to be sustainable. Despite its continuous success and efficacy, lean practices were not fully implemented within the manufacturing industry in Malaysia. The barriers in implementing lean practices were lack of technical knowledge about lean methodology and employees who were resistant to changes associated with lean manufacturing. Therefore, the purpose of this study was to establish a comprehensive review on value and waste towards lean thinking for the furniture industry. This study reviewed the essential points according to the following criteria; firstly, “What” is the value of kitchen cabinet products, i.e. design, finishing, installation quality; and secondly, “What” is the waste of cabinet’s defect, i.e. defects during the cabinet installation. The findings of this comprehensive review included two aspects of lean thinking which were value and waste. It would be used as a tentative roadmap for the researcher and manufacturer in establishing a new effectiveness and efficiency lean roll-out processes. This paper provided a critical view on the gaps of the current shortfall of lean implementation in the kitchen cabinet industry and proposed an insight method to develop a new framework towards lean transformation. The findings had important implications for developing the employee’s involvement towards lean thinking. </w:t>
      </w:r>
      <w:r w:rsidR="00041511" w:rsidRPr="00041511">
        <w:rPr>
          <w:rFonts w:ascii="Arial" w:hAnsi="Arial" w:cs="Arial"/>
          <w:iCs/>
          <w:szCs w:val="20"/>
          <w:lang w:val="en-GB"/>
        </w:rPr>
        <w:t xml:space="preserve"> </w:t>
      </w:r>
    </w:p>
    <w:p w14:paraId="697612D8" w14:textId="36178E89" w:rsidR="00A2626D" w:rsidRDefault="00A2626D" w:rsidP="00041511">
      <w:pPr>
        <w:pStyle w:val="BodyText"/>
        <w:spacing w:line="256" w:lineRule="auto"/>
        <w:ind w:right="114"/>
        <w:jc w:val="both"/>
        <w:rPr>
          <w:rFonts w:ascii="Arial" w:hAnsi="Arial"/>
        </w:rPr>
      </w:pPr>
    </w:p>
    <w:p w14:paraId="110614A8" w14:textId="77777777" w:rsidR="00041511" w:rsidRDefault="00041511" w:rsidP="00041511">
      <w:pPr>
        <w:pStyle w:val="BodyText"/>
        <w:spacing w:line="256" w:lineRule="auto"/>
        <w:ind w:right="114"/>
        <w:jc w:val="both"/>
        <w:rPr>
          <w:rFonts w:ascii="Arial" w:hAnsi="Arial"/>
        </w:rPr>
      </w:pPr>
    </w:p>
    <w:p w14:paraId="746556D8" w14:textId="7D4B85B9" w:rsidR="002104A4" w:rsidRPr="002104A4" w:rsidRDefault="00E863DC" w:rsidP="002104A4">
      <w:pPr>
        <w:pStyle w:val="BodyText"/>
        <w:ind w:right="114"/>
        <w:jc w:val="both"/>
        <w:rPr>
          <w:rFonts w:ascii="Arial" w:hAnsi="Arial" w:cs="Arial"/>
          <w:i/>
          <w:sz w:val="22"/>
        </w:rPr>
      </w:pPr>
      <w:r w:rsidRPr="002104A4">
        <w:rPr>
          <w:rFonts w:ascii="Arial" w:hAnsi="Arial" w:cs="Arial"/>
          <w:i/>
          <w:sz w:val="22"/>
        </w:rPr>
        <w:t xml:space="preserve">Keywords: </w:t>
      </w:r>
      <w:r w:rsidR="00852294">
        <w:rPr>
          <w:rFonts w:ascii="Arial" w:hAnsi="Arial" w:cs="Arial"/>
          <w:i/>
          <w:sz w:val="22"/>
        </w:rPr>
        <w:t>Kitchen Cabinet Industry, Waste, Lean Yhinking</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6E56" w14:textId="77777777" w:rsidR="00836AA4" w:rsidRDefault="00836AA4" w:rsidP="008428D7">
      <w:pPr>
        <w:spacing w:after="0" w:line="240" w:lineRule="auto"/>
      </w:pPr>
      <w:r>
        <w:separator/>
      </w:r>
    </w:p>
  </w:endnote>
  <w:endnote w:type="continuationSeparator" w:id="0">
    <w:p w14:paraId="66C628C6" w14:textId="77777777" w:rsidR="00836AA4" w:rsidRDefault="00836AA4"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4DB0" w14:textId="77777777" w:rsidR="00836AA4" w:rsidRDefault="00836AA4" w:rsidP="008428D7">
      <w:pPr>
        <w:spacing w:after="0" w:line="240" w:lineRule="auto"/>
      </w:pPr>
      <w:r>
        <w:separator/>
      </w:r>
    </w:p>
  </w:footnote>
  <w:footnote w:type="continuationSeparator" w:id="0">
    <w:p w14:paraId="29143CF4" w14:textId="77777777" w:rsidR="00836AA4" w:rsidRDefault="00836AA4"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D349E"/>
    <w:rsid w:val="001E62E2"/>
    <w:rsid w:val="002104A4"/>
    <w:rsid w:val="00221686"/>
    <w:rsid w:val="00221D1B"/>
    <w:rsid w:val="00227FDF"/>
    <w:rsid w:val="002441FA"/>
    <w:rsid w:val="002623A5"/>
    <w:rsid w:val="0028741D"/>
    <w:rsid w:val="002C0EA1"/>
    <w:rsid w:val="00317C7F"/>
    <w:rsid w:val="00387B1F"/>
    <w:rsid w:val="003E0F3A"/>
    <w:rsid w:val="00455492"/>
    <w:rsid w:val="00477AAA"/>
    <w:rsid w:val="00494B35"/>
    <w:rsid w:val="00564356"/>
    <w:rsid w:val="00577E52"/>
    <w:rsid w:val="00584566"/>
    <w:rsid w:val="005912EA"/>
    <w:rsid w:val="006071C0"/>
    <w:rsid w:val="00643F1E"/>
    <w:rsid w:val="00645431"/>
    <w:rsid w:val="00667750"/>
    <w:rsid w:val="00682792"/>
    <w:rsid w:val="00685678"/>
    <w:rsid w:val="006A68A2"/>
    <w:rsid w:val="006B0B18"/>
    <w:rsid w:val="006C0843"/>
    <w:rsid w:val="00725818"/>
    <w:rsid w:val="007540B2"/>
    <w:rsid w:val="00784360"/>
    <w:rsid w:val="0081205A"/>
    <w:rsid w:val="00814E48"/>
    <w:rsid w:val="00816953"/>
    <w:rsid w:val="00836AA4"/>
    <w:rsid w:val="008428D7"/>
    <w:rsid w:val="00852294"/>
    <w:rsid w:val="00862587"/>
    <w:rsid w:val="008812C2"/>
    <w:rsid w:val="00887AA0"/>
    <w:rsid w:val="008945F8"/>
    <w:rsid w:val="00987325"/>
    <w:rsid w:val="00A060EB"/>
    <w:rsid w:val="00A2626D"/>
    <w:rsid w:val="00A74C59"/>
    <w:rsid w:val="00B157B7"/>
    <w:rsid w:val="00B541DE"/>
    <w:rsid w:val="00BA3DCF"/>
    <w:rsid w:val="00BE60A4"/>
    <w:rsid w:val="00C37893"/>
    <w:rsid w:val="00C62CC7"/>
    <w:rsid w:val="00C63F1E"/>
    <w:rsid w:val="00C75684"/>
    <w:rsid w:val="00C90BA1"/>
    <w:rsid w:val="00CF0899"/>
    <w:rsid w:val="00D1237D"/>
    <w:rsid w:val="00D14881"/>
    <w:rsid w:val="00D67816"/>
    <w:rsid w:val="00D74AAC"/>
    <w:rsid w:val="00D86F77"/>
    <w:rsid w:val="00DE182F"/>
    <w:rsid w:val="00DF60F5"/>
    <w:rsid w:val="00E1344E"/>
    <w:rsid w:val="00E7576E"/>
    <w:rsid w:val="00E863DC"/>
    <w:rsid w:val="00EE31BA"/>
    <w:rsid w:val="00EE7E66"/>
    <w:rsid w:val="00F01077"/>
    <w:rsid w:val="00F15B3D"/>
    <w:rsid w:val="00F253BA"/>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character" w:styleId="UnresolvedMention">
    <w:name w:val="Unresolved Mention"/>
    <w:basedOn w:val="DefaultParagraphFont"/>
    <w:uiPriority w:val="99"/>
    <w:semiHidden/>
    <w:unhideWhenUsed/>
    <w:rsid w:val="00C6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580216408">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lah@uitm.edu.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2E4B-AB4D-4C3E-95EC-86BF74BD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2021-05-17T01:46:00Z</dcterms:created>
  <dcterms:modified xsi:type="dcterms:W3CDTF">2021-05-18T21:30:00Z</dcterms:modified>
</cp:coreProperties>
</file>